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1926D68" w14:textId="77777777" w:rsidR="00724C8F" w:rsidRPr="00724C8F" w:rsidRDefault="00724C8F" w:rsidP="00992522">
      <w:pPr>
        <w:ind w:left="2410"/>
        <w:rPr>
          <w:rFonts w:ascii="Cambria" w:eastAsia="Times New Roman" w:hAnsi="Cambria" w:cs="Arial"/>
          <w:b/>
          <w:bCs/>
          <w:sz w:val="28"/>
          <w:szCs w:val="28"/>
          <w:lang w:val="en-AU"/>
        </w:rPr>
      </w:pPr>
      <w:r w:rsidRPr="00724C8F">
        <w:rPr>
          <w:rFonts w:ascii="Cambria" w:eastAsia="Times New Roman" w:hAnsi="Cambria" w:cs="Arial"/>
          <w:b/>
          <w:bCs/>
          <w:sz w:val="28"/>
          <w:szCs w:val="28"/>
          <w:lang w:val="en-AU"/>
        </w:rPr>
        <w:t>Risk Identification Matrix</w:t>
      </w:r>
    </w:p>
    <w:p w14:paraId="597BFD28" w14:textId="78B4D79B" w:rsidR="00724C8F" w:rsidRPr="00724C8F" w:rsidRDefault="00724C8F" w:rsidP="00992522">
      <w:pPr>
        <w:ind w:left="2410"/>
        <w:rPr>
          <w:rFonts w:ascii="Times New Roman" w:eastAsia="Times New Roman" w:hAnsi="Times New Roman" w:cs="Times New Roman"/>
          <w:lang w:val="en-AU"/>
        </w:rPr>
      </w:pPr>
      <w:r w:rsidRPr="00724C8F">
        <w:rPr>
          <w:rFonts w:ascii="Times New Roman" w:eastAsia="Times New Roman" w:hAnsi="Times New Roman" w:cs="Times New Roman"/>
          <w:lang w:val="en-AU"/>
        </w:rPr>
        <w:t xml:space="preserve">This template is designed to assist </w:t>
      </w:r>
      <w:r w:rsidR="00992522">
        <w:rPr>
          <w:rFonts w:ascii="Times New Roman" w:eastAsia="Times New Roman" w:hAnsi="Times New Roman" w:cs="Times New Roman"/>
          <w:lang w:val="en-AU"/>
        </w:rPr>
        <w:t>you to identify and assess</w:t>
      </w:r>
      <w:r w:rsidRPr="00724C8F">
        <w:rPr>
          <w:rFonts w:ascii="Times New Roman" w:eastAsia="Times New Roman" w:hAnsi="Times New Roman" w:cs="Times New Roman"/>
          <w:lang w:val="en-AU"/>
        </w:rPr>
        <w:t xml:space="preserve"> </w:t>
      </w:r>
      <w:r w:rsidR="00992522">
        <w:rPr>
          <w:rFonts w:ascii="Times New Roman" w:eastAsia="Times New Roman" w:hAnsi="Times New Roman" w:cs="Times New Roman"/>
          <w:lang w:val="en-AU"/>
        </w:rPr>
        <w:t>project</w:t>
      </w:r>
      <w:r w:rsidR="005F7F6C">
        <w:rPr>
          <w:rFonts w:ascii="Times New Roman" w:eastAsia="Times New Roman" w:hAnsi="Times New Roman" w:cs="Times New Roman"/>
          <w:lang w:val="en-AU"/>
        </w:rPr>
        <w:t>-specific</w:t>
      </w:r>
      <w:r w:rsidR="00992522">
        <w:rPr>
          <w:rFonts w:ascii="Times New Roman" w:eastAsia="Times New Roman" w:hAnsi="Times New Roman" w:cs="Times New Roman"/>
          <w:lang w:val="en-AU"/>
        </w:rPr>
        <w:t xml:space="preserve"> </w:t>
      </w:r>
      <w:r w:rsidRPr="00724C8F">
        <w:rPr>
          <w:rFonts w:ascii="Times New Roman" w:eastAsia="Times New Roman" w:hAnsi="Times New Roman" w:cs="Times New Roman"/>
          <w:lang w:val="en-AU"/>
        </w:rPr>
        <w:t xml:space="preserve">risks. Enter risk </w:t>
      </w:r>
      <w:r w:rsidR="005F7F6C">
        <w:rPr>
          <w:rFonts w:ascii="Times New Roman" w:eastAsia="Times New Roman" w:hAnsi="Times New Roman" w:cs="Times New Roman"/>
          <w:lang w:val="en-AU"/>
        </w:rPr>
        <w:t>descriptions</w:t>
      </w:r>
      <w:r w:rsidRPr="00724C8F">
        <w:rPr>
          <w:rFonts w:ascii="Times New Roman" w:eastAsia="Times New Roman" w:hAnsi="Times New Roman" w:cs="Times New Roman"/>
          <w:lang w:val="en-AU"/>
        </w:rPr>
        <w:t xml:space="preserve"> and a preliminary assessment</w:t>
      </w:r>
      <w:r w:rsidR="00EE57A0">
        <w:rPr>
          <w:rFonts w:ascii="Times New Roman" w:eastAsia="Times New Roman" w:hAnsi="Times New Roman" w:cs="Times New Roman"/>
          <w:lang w:val="en-AU"/>
        </w:rPr>
        <w:t xml:space="preserve"> of the impact for each criterion</w:t>
      </w:r>
      <w:r w:rsidRPr="00724C8F">
        <w:rPr>
          <w:rFonts w:ascii="Times New Roman" w:eastAsia="Times New Roman" w:hAnsi="Times New Roman" w:cs="Times New Roman"/>
          <w:lang w:val="en-AU"/>
        </w:rPr>
        <w:t>.</w:t>
      </w:r>
    </w:p>
    <w:p w14:paraId="04ABC139" w14:textId="77777777" w:rsidR="00E13B15" w:rsidRDefault="00E13B15" w:rsidP="00992522">
      <w:pPr>
        <w:ind w:left="2410"/>
        <w:rPr>
          <w:rFonts w:ascii="Helvetica" w:eastAsia="Times New Roman" w:hAnsi="Helvetica" w:cs="Times New Roman"/>
          <w:color w:val="141823"/>
          <w:sz w:val="21"/>
          <w:szCs w:val="21"/>
          <w:lang w:val="en-AU"/>
        </w:rPr>
      </w:pPr>
    </w:p>
    <w:tbl>
      <w:tblPr>
        <w:tblW w:w="14601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2410"/>
        <w:gridCol w:w="6804"/>
        <w:gridCol w:w="1518"/>
        <w:gridCol w:w="1317"/>
        <w:gridCol w:w="1276"/>
        <w:gridCol w:w="1276"/>
      </w:tblGrid>
      <w:tr w:rsidR="00A75A0C" w:rsidRPr="00724C8F" w14:paraId="7B5A6B3D" w14:textId="77777777" w:rsidTr="00EE57A0">
        <w:trPr>
          <w:trHeight w:val="1120"/>
        </w:trPr>
        <w:tc>
          <w:tcPr>
            <w:tcW w:w="2410" w:type="dxa"/>
            <w:tcBorders>
              <w:bottom w:val="nil"/>
              <w:right w:val="single" w:sz="6" w:space="0" w:color="auto"/>
            </w:tcBorders>
            <w:shd w:val="clear" w:color="000000" w:fill="auto"/>
            <w:vAlign w:val="bottom"/>
          </w:tcPr>
          <w:p w14:paraId="0A84F047" w14:textId="77777777" w:rsidR="00724C8F" w:rsidRDefault="00A75A0C" w:rsidP="00724C8F">
            <w:pPr>
              <w:jc w:val="center"/>
              <w:rPr>
                <w:rFonts w:ascii="Century Gothic" w:eastAsia="Times New Roman" w:hAnsi="Century Gothic" w:cs="Arial"/>
                <w:b/>
                <w:bCs/>
                <w:sz w:val="20"/>
                <w:szCs w:val="20"/>
                <w:lang w:val="en-AU"/>
              </w:rPr>
            </w:pPr>
            <w:r>
              <w:rPr>
                <w:rFonts w:ascii="Century Gothic" w:eastAsia="Times New Roman" w:hAnsi="Century Gothic" w:cs="Arial"/>
                <w:b/>
                <w:bCs/>
                <w:sz w:val="20"/>
                <w:szCs w:val="20"/>
                <w:lang w:val="en-AU"/>
              </w:rPr>
              <w:t>Sample risk categories:</w:t>
            </w:r>
          </w:p>
          <w:p w14:paraId="4C206B71" w14:textId="77777777" w:rsidR="007856B4" w:rsidRPr="00724C8F" w:rsidRDefault="007856B4" w:rsidP="00724C8F">
            <w:pPr>
              <w:jc w:val="center"/>
              <w:rPr>
                <w:rFonts w:ascii="Century Gothic" w:eastAsia="Times New Roman" w:hAnsi="Century Gothic" w:cs="Arial"/>
                <w:b/>
                <w:bCs/>
                <w:sz w:val="20"/>
                <w:szCs w:val="20"/>
                <w:lang w:val="en-AU"/>
              </w:rPr>
            </w:pP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000000" w:fill="D9D9D9"/>
            <w:hideMark/>
          </w:tcPr>
          <w:p w14:paraId="12C6AFAF" w14:textId="3892EE3B" w:rsidR="00724C8F" w:rsidRPr="00724C8F" w:rsidRDefault="008E09C0" w:rsidP="008E09C0">
            <w:pPr>
              <w:jc w:val="center"/>
              <w:rPr>
                <w:rFonts w:ascii="Century Gothic" w:eastAsia="Times New Roman" w:hAnsi="Century Gothic" w:cs="Arial"/>
                <w:b/>
                <w:bCs/>
                <w:sz w:val="20"/>
                <w:szCs w:val="20"/>
                <w:lang w:val="en-AU"/>
              </w:rPr>
            </w:pPr>
            <w:r>
              <w:rPr>
                <w:rFonts w:ascii="Century Gothic" w:eastAsia="Times New Roman" w:hAnsi="Century Gothic" w:cs="Arial"/>
                <w:b/>
                <w:bCs/>
                <w:sz w:val="20"/>
                <w:szCs w:val="20"/>
                <w:lang w:val="en-AU"/>
              </w:rPr>
              <w:t>Title of risk or o</w:t>
            </w:r>
            <w:r w:rsidR="00724C8F" w:rsidRPr="00724C8F">
              <w:rPr>
                <w:rFonts w:ascii="Century Gothic" w:eastAsia="Times New Roman" w:hAnsi="Century Gothic" w:cs="Arial"/>
                <w:b/>
                <w:bCs/>
                <w:sz w:val="20"/>
                <w:szCs w:val="20"/>
                <w:lang w:val="en-AU"/>
              </w:rPr>
              <w:t>pportunity</w:t>
            </w:r>
            <w:r>
              <w:rPr>
                <w:rFonts w:ascii="Century Gothic" w:eastAsia="Times New Roman" w:hAnsi="Century Gothic" w:cs="Arial"/>
                <w:b/>
                <w:bCs/>
                <w:sz w:val="20"/>
                <w:szCs w:val="20"/>
                <w:lang w:val="en-AU"/>
              </w:rPr>
              <w:t xml:space="preserve"> </w:t>
            </w:r>
            <w:r>
              <w:rPr>
                <w:rFonts w:ascii="Century Gothic" w:eastAsia="Times New Roman" w:hAnsi="Century Gothic" w:cs="Arial"/>
                <w:b/>
                <w:bCs/>
                <w:sz w:val="20"/>
                <w:szCs w:val="20"/>
                <w:lang w:val="en-AU"/>
              </w:rPr>
              <w:br/>
              <w:t>+</w:t>
            </w:r>
            <w:r>
              <w:rPr>
                <w:rFonts w:ascii="Century Gothic" w:eastAsia="Times New Roman" w:hAnsi="Century Gothic" w:cs="Arial"/>
                <w:b/>
                <w:bCs/>
                <w:sz w:val="20"/>
                <w:szCs w:val="20"/>
                <w:lang w:val="en-AU"/>
              </w:rPr>
              <w:br/>
              <w:t>brief description</w:t>
            </w:r>
          </w:p>
        </w:tc>
        <w:tc>
          <w:tcPr>
            <w:tcW w:w="1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000000" w:fill="D9D9D9"/>
            <w:hideMark/>
          </w:tcPr>
          <w:p w14:paraId="6B4E9A0C" w14:textId="77777777" w:rsidR="00724C8F" w:rsidRPr="00724C8F" w:rsidRDefault="00724C8F" w:rsidP="00724C8F">
            <w:pPr>
              <w:jc w:val="center"/>
              <w:rPr>
                <w:rFonts w:ascii="Century Gothic" w:eastAsia="Times New Roman" w:hAnsi="Century Gothic" w:cs="Arial"/>
                <w:b/>
                <w:bCs/>
                <w:sz w:val="16"/>
                <w:szCs w:val="16"/>
                <w:lang w:val="en-AU"/>
              </w:rPr>
            </w:pPr>
            <w:r w:rsidRPr="00724C8F">
              <w:rPr>
                <w:rFonts w:ascii="Century Gothic" w:eastAsia="Times New Roman" w:hAnsi="Century Gothic" w:cs="Arial"/>
                <w:b/>
                <w:bCs/>
                <w:sz w:val="16"/>
                <w:szCs w:val="16"/>
                <w:lang w:val="en-AU"/>
              </w:rPr>
              <w:t>Likelihood</w:t>
            </w:r>
            <w:r w:rsidRPr="00724C8F">
              <w:rPr>
                <w:rFonts w:ascii="Century Gothic" w:eastAsia="Times New Roman" w:hAnsi="Century Gothic" w:cs="Arial"/>
                <w:b/>
                <w:bCs/>
                <w:sz w:val="16"/>
                <w:szCs w:val="16"/>
                <w:lang w:val="en-AU"/>
              </w:rPr>
              <w:br/>
            </w:r>
            <w:r w:rsidR="00EE57A0">
              <w:rPr>
                <w:rFonts w:ascii="Century Gothic" w:eastAsia="Times New Roman" w:hAnsi="Century Gothic" w:cs="Arial"/>
                <w:sz w:val="16"/>
                <w:szCs w:val="16"/>
                <w:lang w:val="en-AU"/>
              </w:rPr>
              <w:t>[Rare /</w:t>
            </w:r>
            <w:r w:rsidR="00EE57A0">
              <w:rPr>
                <w:rFonts w:ascii="Century Gothic" w:eastAsia="Times New Roman" w:hAnsi="Century Gothic" w:cs="Arial"/>
                <w:sz w:val="16"/>
                <w:szCs w:val="16"/>
                <w:lang w:val="en-AU"/>
              </w:rPr>
              <w:br/>
              <w:t>Unlikely /</w:t>
            </w:r>
            <w:r w:rsidR="00EE57A0">
              <w:rPr>
                <w:rFonts w:ascii="Century Gothic" w:eastAsia="Times New Roman" w:hAnsi="Century Gothic" w:cs="Arial"/>
                <w:sz w:val="16"/>
                <w:szCs w:val="16"/>
                <w:lang w:val="en-AU"/>
              </w:rPr>
              <w:br/>
            </w:r>
            <w:r w:rsidRPr="00724C8F">
              <w:rPr>
                <w:rFonts w:ascii="Century Gothic" w:eastAsia="Times New Roman" w:hAnsi="Century Gothic" w:cs="Arial"/>
                <w:sz w:val="16"/>
                <w:szCs w:val="16"/>
                <w:lang w:val="en-AU"/>
              </w:rPr>
              <w:t>Po</w:t>
            </w:r>
            <w:r w:rsidR="00EE57A0">
              <w:rPr>
                <w:rFonts w:ascii="Century Gothic" w:eastAsia="Times New Roman" w:hAnsi="Century Gothic" w:cs="Arial"/>
                <w:sz w:val="16"/>
                <w:szCs w:val="16"/>
                <w:lang w:val="en-AU"/>
              </w:rPr>
              <w:t>ssible /</w:t>
            </w:r>
            <w:r w:rsidR="00EE57A0">
              <w:rPr>
                <w:rFonts w:ascii="Century Gothic" w:eastAsia="Times New Roman" w:hAnsi="Century Gothic" w:cs="Arial"/>
                <w:sz w:val="16"/>
                <w:szCs w:val="16"/>
                <w:lang w:val="en-AU"/>
              </w:rPr>
              <w:br/>
              <w:t>Likely /</w:t>
            </w:r>
            <w:r w:rsidR="00EE57A0">
              <w:rPr>
                <w:rFonts w:ascii="Century Gothic" w:eastAsia="Times New Roman" w:hAnsi="Century Gothic" w:cs="Arial"/>
                <w:sz w:val="16"/>
                <w:szCs w:val="16"/>
                <w:lang w:val="en-AU"/>
              </w:rPr>
              <w:br/>
            </w:r>
            <w:r w:rsidRPr="00724C8F">
              <w:rPr>
                <w:rFonts w:ascii="Century Gothic" w:eastAsia="Times New Roman" w:hAnsi="Century Gothic" w:cs="Arial"/>
                <w:sz w:val="16"/>
                <w:szCs w:val="16"/>
                <w:lang w:val="en-AU"/>
              </w:rPr>
              <w:t>Almost certain]</w:t>
            </w:r>
          </w:p>
        </w:tc>
        <w:tc>
          <w:tcPr>
            <w:tcW w:w="13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000000" w:fill="D9D9D9"/>
            <w:hideMark/>
          </w:tcPr>
          <w:p w14:paraId="4178B785" w14:textId="77777777" w:rsidR="00724C8F" w:rsidRPr="00724C8F" w:rsidRDefault="00724C8F" w:rsidP="00724C8F">
            <w:pPr>
              <w:jc w:val="center"/>
              <w:rPr>
                <w:rFonts w:ascii="Century Gothic" w:eastAsia="Times New Roman" w:hAnsi="Century Gothic" w:cs="Arial"/>
                <w:b/>
                <w:bCs/>
                <w:sz w:val="16"/>
                <w:szCs w:val="16"/>
                <w:lang w:val="en-AU"/>
              </w:rPr>
            </w:pPr>
            <w:r w:rsidRPr="00724C8F">
              <w:rPr>
                <w:rFonts w:ascii="Century Gothic" w:eastAsia="Times New Roman" w:hAnsi="Century Gothic" w:cs="Arial"/>
                <w:b/>
                <w:bCs/>
                <w:sz w:val="16"/>
                <w:szCs w:val="16"/>
                <w:lang w:val="en-AU"/>
              </w:rPr>
              <w:t xml:space="preserve">Consequence </w:t>
            </w:r>
            <w:r w:rsidRPr="00724C8F">
              <w:rPr>
                <w:rFonts w:ascii="Century Gothic" w:eastAsia="Times New Roman" w:hAnsi="Century Gothic" w:cs="Arial"/>
                <w:b/>
                <w:bCs/>
                <w:sz w:val="16"/>
                <w:szCs w:val="16"/>
                <w:lang w:val="en-AU"/>
              </w:rPr>
              <w:br/>
            </w:r>
            <w:r w:rsidRPr="00724C8F">
              <w:rPr>
                <w:rFonts w:ascii="Century Gothic" w:eastAsia="Times New Roman" w:hAnsi="Century Gothic" w:cs="Arial"/>
                <w:sz w:val="16"/>
                <w:szCs w:val="16"/>
                <w:lang w:val="en-AU"/>
              </w:rPr>
              <w:t>[Insignificant / Minor / Moderate / Major / Catastrophic]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808080" w:themeColor="background1" w:themeShade="80"/>
            </w:tcBorders>
            <w:shd w:val="clear" w:color="000000" w:fill="D9D9D9"/>
            <w:hideMark/>
          </w:tcPr>
          <w:p w14:paraId="4F253837" w14:textId="77777777" w:rsidR="00724C8F" w:rsidRPr="00724C8F" w:rsidRDefault="00724C8F" w:rsidP="00724C8F">
            <w:pPr>
              <w:jc w:val="center"/>
              <w:rPr>
                <w:rFonts w:ascii="Century Gothic" w:eastAsia="Times New Roman" w:hAnsi="Century Gothic" w:cs="Arial"/>
                <w:b/>
                <w:bCs/>
                <w:sz w:val="16"/>
                <w:szCs w:val="16"/>
                <w:lang w:val="en-AU"/>
              </w:rPr>
            </w:pPr>
            <w:r w:rsidRPr="00724C8F">
              <w:rPr>
                <w:rFonts w:ascii="Century Gothic" w:eastAsia="Times New Roman" w:hAnsi="Century Gothic" w:cs="Arial"/>
                <w:b/>
                <w:bCs/>
                <w:sz w:val="16"/>
                <w:szCs w:val="16"/>
                <w:lang w:val="en-AU"/>
              </w:rPr>
              <w:t>Assessment of current controls</w:t>
            </w:r>
            <w:r w:rsidRPr="00724C8F">
              <w:rPr>
                <w:rFonts w:ascii="Century Gothic" w:eastAsia="Times New Roman" w:hAnsi="Century Gothic" w:cs="Arial"/>
                <w:b/>
                <w:bCs/>
                <w:sz w:val="16"/>
                <w:szCs w:val="16"/>
                <w:lang w:val="en-AU"/>
              </w:rPr>
              <w:br/>
            </w:r>
            <w:r w:rsidRPr="00724C8F">
              <w:rPr>
                <w:rFonts w:ascii="Century Gothic" w:eastAsia="Times New Roman" w:hAnsi="Century Gothic" w:cs="Arial"/>
                <w:sz w:val="16"/>
                <w:szCs w:val="16"/>
                <w:lang w:val="en-AU"/>
              </w:rPr>
              <w:t>[Excellent  / Adequate / Inadequate]</w:t>
            </w:r>
          </w:p>
        </w:tc>
        <w:tc>
          <w:tcPr>
            <w:tcW w:w="1276" w:type="dxa"/>
            <w:tcBorders>
              <w:top w:val="single" w:sz="6" w:space="0" w:color="auto"/>
              <w:left w:val="double" w:sz="4" w:space="0" w:color="808080" w:themeColor="background1" w:themeShade="80"/>
              <w:bottom w:val="single" w:sz="6" w:space="0" w:color="auto"/>
              <w:right w:val="single" w:sz="6" w:space="0" w:color="auto"/>
            </w:tcBorders>
            <w:shd w:val="clear" w:color="000000" w:fill="D9D9D9"/>
            <w:hideMark/>
          </w:tcPr>
          <w:p w14:paraId="61EA7A15" w14:textId="77777777" w:rsidR="00724C8F" w:rsidRPr="00724C8F" w:rsidRDefault="00724C8F" w:rsidP="00724C8F">
            <w:pPr>
              <w:jc w:val="center"/>
              <w:rPr>
                <w:rFonts w:ascii="Century Gothic" w:eastAsia="Times New Roman" w:hAnsi="Century Gothic" w:cs="Arial"/>
                <w:b/>
                <w:bCs/>
                <w:sz w:val="16"/>
                <w:szCs w:val="16"/>
                <w:lang w:val="en-AU"/>
              </w:rPr>
            </w:pPr>
            <w:r w:rsidRPr="00724C8F">
              <w:rPr>
                <w:rFonts w:ascii="Century Gothic" w:eastAsia="Times New Roman" w:hAnsi="Century Gothic" w:cs="Arial"/>
                <w:b/>
                <w:bCs/>
                <w:sz w:val="16"/>
                <w:szCs w:val="16"/>
                <w:lang w:val="en-AU"/>
              </w:rPr>
              <w:t>Risk Rating</w:t>
            </w:r>
            <w:r w:rsidRPr="00724C8F">
              <w:rPr>
                <w:rFonts w:ascii="Century Gothic" w:eastAsia="Times New Roman" w:hAnsi="Century Gothic" w:cs="Arial"/>
                <w:b/>
                <w:bCs/>
                <w:sz w:val="16"/>
                <w:szCs w:val="16"/>
                <w:lang w:val="en-AU"/>
              </w:rPr>
              <w:br/>
            </w:r>
            <w:r w:rsidR="00EE57A0">
              <w:rPr>
                <w:rFonts w:ascii="Century Gothic" w:eastAsia="Times New Roman" w:hAnsi="Century Gothic" w:cs="Arial"/>
                <w:sz w:val="16"/>
                <w:szCs w:val="16"/>
                <w:lang w:val="en-AU"/>
              </w:rPr>
              <w:br/>
            </w:r>
            <w:r w:rsidRPr="00724C8F">
              <w:rPr>
                <w:rFonts w:ascii="Century Gothic" w:eastAsia="Times New Roman" w:hAnsi="Century Gothic" w:cs="Arial"/>
                <w:sz w:val="16"/>
                <w:szCs w:val="16"/>
                <w:lang w:val="en-AU"/>
              </w:rPr>
              <w:t>[Extreme / High / Moderate / Low]</w:t>
            </w:r>
          </w:p>
        </w:tc>
      </w:tr>
      <w:tr w:rsidR="00EE57A0" w:rsidRPr="00724C8F" w14:paraId="48631B01" w14:textId="77777777" w:rsidTr="00D90E1D">
        <w:trPr>
          <w:trHeight w:hRule="exact" w:val="2155"/>
        </w:trPr>
        <w:tc>
          <w:tcPr>
            <w:tcW w:w="2410" w:type="dxa"/>
            <w:vMerge w:val="restart"/>
            <w:tcBorders>
              <w:top w:val="nil"/>
              <w:right w:val="single" w:sz="6" w:space="0" w:color="808080" w:themeColor="background1" w:themeShade="80"/>
            </w:tcBorders>
            <w:shd w:val="clear" w:color="000000" w:fill="FFFFFF"/>
          </w:tcPr>
          <w:p w14:paraId="56D10DC7" w14:textId="77777777" w:rsidR="00EE57A0" w:rsidRPr="00EE57A0" w:rsidRDefault="00EE57A0" w:rsidP="00A75A0C">
            <w:pPr>
              <w:pStyle w:val="ListParagraph"/>
              <w:numPr>
                <w:ilvl w:val="0"/>
                <w:numId w:val="1"/>
              </w:numPr>
              <w:ind w:left="318"/>
              <w:rPr>
                <w:rFonts w:ascii="Century Gothic" w:eastAsia="Times New Roman" w:hAnsi="Century Gothic" w:cs="Times New Roman"/>
                <w:sz w:val="16"/>
                <w:szCs w:val="16"/>
                <w:lang w:val="en-AU"/>
              </w:rPr>
            </w:pPr>
            <w:r w:rsidRPr="00EE57A0">
              <w:rPr>
                <w:rFonts w:ascii="Century Gothic" w:eastAsia="Times New Roman" w:hAnsi="Century Gothic" w:cs="Times New Roman"/>
                <w:sz w:val="16"/>
                <w:szCs w:val="16"/>
                <w:lang w:val="en-AU"/>
              </w:rPr>
              <w:t>People and Communication</w:t>
            </w:r>
          </w:p>
          <w:p w14:paraId="2D0A66A2" w14:textId="77777777" w:rsidR="00EE57A0" w:rsidRPr="00EE57A0" w:rsidRDefault="00EE57A0" w:rsidP="00A75A0C">
            <w:pPr>
              <w:pStyle w:val="ListParagraph"/>
              <w:numPr>
                <w:ilvl w:val="0"/>
                <w:numId w:val="1"/>
              </w:numPr>
              <w:ind w:left="318"/>
              <w:rPr>
                <w:rFonts w:ascii="Century Gothic" w:eastAsia="Times New Roman" w:hAnsi="Century Gothic" w:cs="Times New Roman"/>
                <w:sz w:val="16"/>
                <w:szCs w:val="16"/>
                <w:lang w:val="en-AU"/>
              </w:rPr>
            </w:pPr>
            <w:r w:rsidRPr="00EE57A0">
              <w:rPr>
                <w:rFonts w:ascii="Century Gothic" w:eastAsia="Times New Roman" w:hAnsi="Century Gothic" w:cs="Times New Roman"/>
                <w:sz w:val="16"/>
                <w:szCs w:val="16"/>
                <w:lang w:val="en-AU"/>
              </w:rPr>
              <w:t>Financial / Assets / Contracts / Fraud</w:t>
            </w:r>
          </w:p>
          <w:p w14:paraId="03101871" w14:textId="77777777" w:rsidR="00EE57A0" w:rsidRPr="00EE57A0" w:rsidRDefault="00EE57A0" w:rsidP="00A75A0C">
            <w:pPr>
              <w:pStyle w:val="ListParagraph"/>
              <w:numPr>
                <w:ilvl w:val="0"/>
                <w:numId w:val="1"/>
              </w:numPr>
              <w:ind w:left="318"/>
              <w:rPr>
                <w:rFonts w:ascii="Century Gothic" w:eastAsia="Times New Roman" w:hAnsi="Century Gothic" w:cs="Times New Roman"/>
                <w:sz w:val="16"/>
                <w:szCs w:val="16"/>
                <w:lang w:val="en-AU"/>
              </w:rPr>
            </w:pPr>
            <w:r w:rsidRPr="00EE57A0">
              <w:rPr>
                <w:rFonts w:ascii="Century Gothic" w:eastAsia="Times New Roman" w:hAnsi="Century Gothic" w:cs="Times New Roman"/>
                <w:sz w:val="16"/>
                <w:szCs w:val="16"/>
                <w:lang w:val="en-AU"/>
              </w:rPr>
              <w:t>Strategy and Culture</w:t>
            </w:r>
          </w:p>
          <w:p w14:paraId="1B865463" w14:textId="77777777" w:rsidR="00EE57A0" w:rsidRPr="00EE57A0" w:rsidRDefault="00EE57A0" w:rsidP="00A75A0C">
            <w:pPr>
              <w:pStyle w:val="ListParagraph"/>
              <w:numPr>
                <w:ilvl w:val="0"/>
                <w:numId w:val="1"/>
              </w:numPr>
              <w:ind w:left="318"/>
              <w:rPr>
                <w:rFonts w:ascii="Century Gothic" w:eastAsia="Times New Roman" w:hAnsi="Century Gothic" w:cs="Times New Roman"/>
                <w:sz w:val="16"/>
                <w:szCs w:val="16"/>
                <w:lang w:val="en-AU"/>
              </w:rPr>
            </w:pPr>
            <w:r w:rsidRPr="00EE57A0">
              <w:rPr>
                <w:rFonts w:ascii="Century Gothic" w:eastAsia="Times New Roman" w:hAnsi="Century Gothic" w:cs="Times New Roman"/>
                <w:sz w:val="16"/>
                <w:szCs w:val="16"/>
                <w:lang w:val="en-AU"/>
              </w:rPr>
              <w:t>Political</w:t>
            </w:r>
          </w:p>
          <w:p w14:paraId="0B600953" w14:textId="77777777" w:rsidR="00EE57A0" w:rsidRPr="00EE57A0" w:rsidRDefault="00EE57A0" w:rsidP="00A75A0C">
            <w:pPr>
              <w:pStyle w:val="ListParagraph"/>
              <w:numPr>
                <w:ilvl w:val="0"/>
                <w:numId w:val="1"/>
              </w:numPr>
              <w:ind w:left="318"/>
              <w:rPr>
                <w:rFonts w:ascii="Century Gothic" w:eastAsia="Times New Roman" w:hAnsi="Century Gothic" w:cs="Times New Roman"/>
                <w:sz w:val="16"/>
                <w:szCs w:val="16"/>
                <w:lang w:val="en-AU"/>
              </w:rPr>
            </w:pPr>
            <w:r w:rsidRPr="00EE57A0">
              <w:rPr>
                <w:rFonts w:ascii="Century Gothic" w:eastAsia="Times New Roman" w:hAnsi="Century Gothic" w:cs="Times New Roman"/>
                <w:sz w:val="16"/>
                <w:szCs w:val="16"/>
                <w:lang w:val="en-AU"/>
              </w:rPr>
              <w:t>Reputation</w:t>
            </w:r>
          </w:p>
          <w:p w14:paraId="7E5277D6" w14:textId="77777777" w:rsidR="00EE57A0" w:rsidRPr="00EE57A0" w:rsidRDefault="00EE57A0" w:rsidP="00A75A0C">
            <w:pPr>
              <w:pStyle w:val="ListParagraph"/>
              <w:numPr>
                <w:ilvl w:val="0"/>
                <w:numId w:val="1"/>
              </w:numPr>
              <w:ind w:left="318"/>
              <w:rPr>
                <w:rFonts w:ascii="Century Gothic" w:eastAsia="Times New Roman" w:hAnsi="Century Gothic" w:cs="Times New Roman"/>
                <w:sz w:val="16"/>
                <w:szCs w:val="16"/>
                <w:lang w:val="en-AU"/>
              </w:rPr>
            </w:pPr>
            <w:r w:rsidRPr="00EE57A0">
              <w:rPr>
                <w:rFonts w:ascii="Century Gothic" w:eastAsia="Times New Roman" w:hAnsi="Century Gothic" w:cs="Times New Roman"/>
                <w:sz w:val="16"/>
                <w:szCs w:val="16"/>
                <w:lang w:val="en-AU"/>
              </w:rPr>
              <w:t>Regulatory and Compliance</w:t>
            </w:r>
          </w:p>
          <w:p w14:paraId="3CCC3FE8" w14:textId="77777777" w:rsidR="00EE57A0" w:rsidRPr="00EE57A0" w:rsidRDefault="00EE57A0" w:rsidP="00A75A0C">
            <w:pPr>
              <w:pStyle w:val="ListParagraph"/>
              <w:numPr>
                <w:ilvl w:val="0"/>
                <w:numId w:val="1"/>
              </w:numPr>
              <w:ind w:left="318"/>
              <w:rPr>
                <w:rFonts w:ascii="Century Gothic" w:eastAsia="Times New Roman" w:hAnsi="Century Gothic" w:cs="Times New Roman"/>
                <w:sz w:val="16"/>
                <w:szCs w:val="16"/>
                <w:lang w:val="en-AU"/>
              </w:rPr>
            </w:pPr>
            <w:r w:rsidRPr="00EE57A0">
              <w:rPr>
                <w:rFonts w:ascii="Century Gothic" w:eastAsia="Times New Roman" w:hAnsi="Century Gothic" w:cs="Times New Roman"/>
                <w:sz w:val="16"/>
                <w:szCs w:val="16"/>
                <w:lang w:val="en-AU"/>
              </w:rPr>
              <w:t>Corruption and Misconduct</w:t>
            </w:r>
          </w:p>
          <w:p w14:paraId="02BC882B" w14:textId="77777777" w:rsidR="00EE57A0" w:rsidRPr="00EE57A0" w:rsidRDefault="00EE57A0" w:rsidP="00A75A0C">
            <w:pPr>
              <w:pStyle w:val="ListParagraph"/>
              <w:numPr>
                <w:ilvl w:val="0"/>
                <w:numId w:val="1"/>
              </w:numPr>
              <w:ind w:left="318"/>
              <w:rPr>
                <w:rFonts w:ascii="Century Gothic" w:eastAsia="Times New Roman" w:hAnsi="Century Gothic" w:cs="Times New Roman"/>
                <w:sz w:val="16"/>
                <w:szCs w:val="16"/>
                <w:lang w:val="en-AU"/>
              </w:rPr>
            </w:pPr>
            <w:r w:rsidRPr="00EE57A0">
              <w:rPr>
                <w:rFonts w:ascii="Century Gothic" w:eastAsia="Times New Roman" w:hAnsi="Century Gothic" w:cs="Times New Roman"/>
                <w:sz w:val="16"/>
                <w:szCs w:val="16"/>
                <w:lang w:val="en-AU"/>
              </w:rPr>
              <w:t>ICT</w:t>
            </w:r>
          </w:p>
          <w:p w14:paraId="15C087C8" w14:textId="77777777" w:rsidR="00EE57A0" w:rsidRPr="00EE57A0" w:rsidRDefault="00EE57A0" w:rsidP="00A75A0C">
            <w:pPr>
              <w:pStyle w:val="ListParagraph"/>
              <w:numPr>
                <w:ilvl w:val="0"/>
                <w:numId w:val="1"/>
              </w:numPr>
              <w:ind w:left="318"/>
              <w:rPr>
                <w:rFonts w:ascii="Century Gothic" w:eastAsia="Times New Roman" w:hAnsi="Century Gothic" w:cs="Times New Roman"/>
                <w:sz w:val="16"/>
                <w:szCs w:val="16"/>
                <w:lang w:val="en-AU"/>
              </w:rPr>
            </w:pPr>
            <w:r w:rsidRPr="00EE57A0">
              <w:rPr>
                <w:rFonts w:ascii="Century Gothic" w:eastAsia="Times New Roman" w:hAnsi="Century Gothic" w:cs="Times New Roman"/>
                <w:sz w:val="16"/>
                <w:szCs w:val="16"/>
                <w:lang w:val="en-AU"/>
              </w:rPr>
              <w:t>Business Continuity</w:t>
            </w: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808080" w:themeColor="background1" w:themeShade="80"/>
              <w:bottom w:val="single" w:sz="6" w:space="0" w:color="808080" w:themeColor="background1" w:themeShade="80"/>
              <w:right w:val="single" w:sz="6" w:space="0" w:color="808080" w:themeColor="background1" w:themeShade="80"/>
            </w:tcBorders>
            <w:shd w:val="clear" w:color="000000" w:fill="FFFFFF"/>
            <w:hideMark/>
          </w:tcPr>
          <w:p w14:paraId="1625B2F1" w14:textId="77777777" w:rsidR="00EE57A0" w:rsidRPr="00EE57A0" w:rsidRDefault="00EE57A0" w:rsidP="00EE57A0">
            <w:pPr>
              <w:rPr>
                <w:rFonts w:ascii="Times New Roman" w:eastAsia="Times New Roman" w:hAnsi="Times New Roman" w:cs="Times New Roman"/>
                <w:lang w:val="en-AU"/>
              </w:rPr>
            </w:pPr>
            <w:r w:rsidRPr="00EE57A0">
              <w:rPr>
                <w:rFonts w:ascii="Times New Roman" w:eastAsia="Times New Roman" w:hAnsi="Times New Roman" w:cs="Times New Roman"/>
                <w:lang w:val="en-AU"/>
              </w:rPr>
              <w:t> </w:t>
            </w:r>
          </w:p>
        </w:tc>
        <w:tc>
          <w:tcPr>
            <w:tcW w:w="1518" w:type="dxa"/>
            <w:tcBorders>
              <w:top w:val="single" w:sz="6" w:space="0" w:color="auto"/>
              <w:left w:val="single" w:sz="6" w:space="0" w:color="808080" w:themeColor="background1" w:themeShade="80"/>
              <w:bottom w:val="single" w:sz="6" w:space="0" w:color="808080" w:themeColor="background1" w:themeShade="80"/>
              <w:right w:val="single" w:sz="6" w:space="0" w:color="808080" w:themeColor="background1" w:themeShade="80"/>
            </w:tcBorders>
            <w:shd w:val="clear" w:color="000000" w:fill="FFFFFF"/>
            <w:hideMark/>
          </w:tcPr>
          <w:p w14:paraId="3F4E8345" w14:textId="77777777" w:rsidR="00EE57A0" w:rsidRPr="00EE57A0" w:rsidRDefault="00EE57A0" w:rsidP="00EE57A0">
            <w:pPr>
              <w:jc w:val="center"/>
              <w:rPr>
                <w:rFonts w:ascii="Times New Roman" w:eastAsia="Times New Roman" w:hAnsi="Times New Roman" w:cs="Times New Roman"/>
                <w:lang w:val="en-AU"/>
              </w:rPr>
            </w:pPr>
          </w:p>
        </w:tc>
        <w:tc>
          <w:tcPr>
            <w:tcW w:w="1317" w:type="dxa"/>
            <w:tcBorders>
              <w:top w:val="single" w:sz="6" w:space="0" w:color="auto"/>
              <w:left w:val="single" w:sz="6" w:space="0" w:color="808080" w:themeColor="background1" w:themeShade="80"/>
              <w:bottom w:val="single" w:sz="6" w:space="0" w:color="808080" w:themeColor="background1" w:themeShade="80"/>
              <w:right w:val="single" w:sz="6" w:space="0" w:color="808080" w:themeColor="background1" w:themeShade="80"/>
            </w:tcBorders>
            <w:shd w:val="clear" w:color="000000" w:fill="FFFFFF"/>
            <w:hideMark/>
          </w:tcPr>
          <w:p w14:paraId="420EBEFD" w14:textId="77777777" w:rsidR="00EE57A0" w:rsidRPr="00EE57A0" w:rsidRDefault="00EE57A0" w:rsidP="00EE57A0">
            <w:pPr>
              <w:jc w:val="center"/>
              <w:rPr>
                <w:rFonts w:ascii="Times New Roman" w:eastAsia="Times New Roman" w:hAnsi="Times New Roman" w:cs="Times New Roman"/>
                <w:lang w:val="en-AU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808080" w:themeColor="background1" w:themeShade="80"/>
              <w:bottom w:val="single" w:sz="6" w:space="0" w:color="808080" w:themeColor="background1" w:themeShade="80"/>
              <w:right w:val="double" w:sz="4" w:space="0" w:color="808080" w:themeColor="background1" w:themeShade="80"/>
            </w:tcBorders>
            <w:shd w:val="clear" w:color="000000" w:fill="FFFFFF"/>
            <w:hideMark/>
          </w:tcPr>
          <w:p w14:paraId="4AC1D058" w14:textId="77777777" w:rsidR="00EE57A0" w:rsidRPr="00EE57A0" w:rsidRDefault="00EE57A0" w:rsidP="00EE57A0">
            <w:pPr>
              <w:jc w:val="center"/>
              <w:rPr>
                <w:rFonts w:ascii="Times New Roman" w:eastAsia="Times New Roman" w:hAnsi="Times New Roman" w:cs="Times New Roman"/>
                <w:lang w:val="en-AU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double" w:sz="4" w:space="0" w:color="808080" w:themeColor="background1" w:themeShade="80"/>
              <w:bottom w:val="single" w:sz="6" w:space="0" w:color="808080" w:themeColor="background1" w:themeShade="80"/>
              <w:right w:val="single" w:sz="6" w:space="0" w:color="808080" w:themeColor="background1" w:themeShade="80"/>
            </w:tcBorders>
            <w:shd w:val="clear" w:color="000000" w:fill="FFFFFF"/>
            <w:noWrap/>
            <w:hideMark/>
          </w:tcPr>
          <w:p w14:paraId="0862910B" w14:textId="77777777" w:rsidR="00EE57A0" w:rsidRPr="00EE57A0" w:rsidRDefault="00EE57A0" w:rsidP="00EE57A0">
            <w:pPr>
              <w:jc w:val="center"/>
              <w:rPr>
                <w:rFonts w:ascii="Times New Roman" w:eastAsia="Times New Roman" w:hAnsi="Times New Roman" w:cs="Times New Roman"/>
                <w:lang w:val="en-AU"/>
              </w:rPr>
            </w:pPr>
          </w:p>
        </w:tc>
      </w:tr>
      <w:tr w:rsidR="00EE57A0" w:rsidRPr="00724C8F" w14:paraId="0FF23D26" w14:textId="77777777" w:rsidTr="00D90E1D">
        <w:trPr>
          <w:trHeight w:hRule="exact" w:val="2155"/>
        </w:trPr>
        <w:tc>
          <w:tcPr>
            <w:tcW w:w="2410" w:type="dxa"/>
            <w:vMerge/>
            <w:tcBorders>
              <w:right w:val="single" w:sz="6" w:space="0" w:color="808080" w:themeColor="background1" w:themeShade="80"/>
            </w:tcBorders>
            <w:shd w:val="clear" w:color="000000" w:fill="FFFFFF"/>
          </w:tcPr>
          <w:p w14:paraId="1D0FBE32" w14:textId="77777777" w:rsidR="00EE57A0" w:rsidRPr="00EE57A0" w:rsidRDefault="00EE57A0" w:rsidP="00724C8F">
            <w:pPr>
              <w:rPr>
                <w:rFonts w:ascii="Century Gothic" w:eastAsia="Times New Roman" w:hAnsi="Century Gothic" w:cs="Times New Roman"/>
                <w:sz w:val="16"/>
                <w:szCs w:val="16"/>
                <w:lang w:val="en-AU"/>
              </w:rPr>
            </w:pPr>
          </w:p>
        </w:tc>
        <w:tc>
          <w:tcPr>
            <w:tcW w:w="6804" w:type="dxa"/>
            <w:tcBorders>
              <w:top w:val="single" w:sz="6" w:space="0" w:color="808080" w:themeColor="background1" w:themeShade="80"/>
              <w:left w:val="single" w:sz="6" w:space="0" w:color="808080" w:themeColor="background1" w:themeShade="80"/>
              <w:bottom w:val="single" w:sz="6" w:space="0" w:color="808080" w:themeColor="background1" w:themeShade="80"/>
              <w:right w:val="single" w:sz="6" w:space="0" w:color="808080" w:themeColor="background1" w:themeShade="80"/>
            </w:tcBorders>
            <w:shd w:val="clear" w:color="000000" w:fill="FFFFFF"/>
            <w:hideMark/>
          </w:tcPr>
          <w:p w14:paraId="00004CEC" w14:textId="77777777" w:rsidR="00EE57A0" w:rsidRPr="00EE57A0" w:rsidRDefault="00EE57A0" w:rsidP="00EE57A0">
            <w:pPr>
              <w:rPr>
                <w:rFonts w:ascii="Times New Roman" w:eastAsia="Times New Roman" w:hAnsi="Times New Roman" w:cs="Times New Roman"/>
                <w:lang w:val="en-AU"/>
              </w:rPr>
            </w:pPr>
            <w:r w:rsidRPr="00EE57A0">
              <w:rPr>
                <w:rFonts w:ascii="Times New Roman" w:eastAsia="Times New Roman" w:hAnsi="Times New Roman" w:cs="Times New Roman"/>
                <w:lang w:val="en-AU"/>
              </w:rPr>
              <w:t> </w:t>
            </w:r>
          </w:p>
        </w:tc>
        <w:tc>
          <w:tcPr>
            <w:tcW w:w="1518" w:type="dxa"/>
            <w:tcBorders>
              <w:top w:val="single" w:sz="6" w:space="0" w:color="808080" w:themeColor="background1" w:themeShade="80"/>
              <w:left w:val="single" w:sz="6" w:space="0" w:color="808080" w:themeColor="background1" w:themeShade="80"/>
              <w:bottom w:val="single" w:sz="6" w:space="0" w:color="808080" w:themeColor="background1" w:themeShade="80"/>
              <w:right w:val="single" w:sz="6" w:space="0" w:color="808080" w:themeColor="background1" w:themeShade="80"/>
            </w:tcBorders>
            <w:shd w:val="clear" w:color="000000" w:fill="FFFFFF"/>
            <w:hideMark/>
          </w:tcPr>
          <w:p w14:paraId="2693BB86" w14:textId="77777777" w:rsidR="00EE57A0" w:rsidRPr="00EE57A0" w:rsidRDefault="00EE57A0" w:rsidP="00EE57A0">
            <w:pPr>
              <w:jc w:val="center"/>
              <w:rPr>
                <w:rFonts w:ascii="Times New Roman" w:eastAsia="Times New Roman" w:hAnsi="Times New Roman" w:cs="Times New Roman"/>
                <w:lang w:val="en-AU"/>
              </w:rPr>
            </w:pPr>
          </w:p>
        </w:tc>
        <w:tc>
          <w:tcPr>
            <w:tcW w:w="1317" w:type="dxa"/>
            <w:tcBorders>
              <w:top w:val="single" w:sz="6" w:space="0" w:color="808080" w:themeColor="background1" w:themeShade="80"/>
              <w:left w:val="single" w:sz="6" w:space="0" w:color="808080" w:themeColor="background1" w:themeShade="80"/>
              <w:bottom w:val="single" w:sz="6" w:space="0" w:color="808080" w:themeColor="background1" w:themeShade="80"/>
              <w:right w:val="single" w:sz="6" w:space="0" w:color="808080" w:themeColor="background1" w:themeShade="80"/>
            </w:tcBorders>
            <w:shd w:val="clear" w:color="000000" w:fill="FFFFFF"/>
            <w:hideMark/>
          </w:tcPr>
          <w:p w14:paraId="0C8DC998" w14:textId="77777777" w:rsidR="00EE57A0" w:rsidRPr="00EE57A0" w:rsidRDefault="00EE57A0" w:rsidP="00EE57A0">
            <w:pPr>
              <w:jc w:val="center"/>
              <w:rPr>
                <w:rFonts w:ascii="Times New Roman" w:eastAsia="Times New Roman" w:hAnsi="Times New Roman" w:cs="Times New Roman"/>
                <w:lang w:val="en-AU"/>
              </w:rPr>
            </w:pPr>
          </w:p>
        </w:tc>
        <w:tc>
          <w:tcPr>
            <w:tcW w:w="1276" w:type="dxa"/>
            <w:tcBorders>
              <w:top w:val="single" w:sz="6" w:space="0" w:color="808080" w:themeColor="background1" w:themeShade="80"/>
              <w:left w:val="single" w:sz="6" w:space="0" w:color="808080" w:themeColor="background1" w:themeShade="80"/>
              <w:bottom w:val="single" w:sz="6" w:space="0" w:color="808080" w:themeColor="background1" w:themeShade="80"/>
              <w:right w:val="double" w:sz="4" w:space="0" w:color="808080" w:themeColor="background1" w:themeShade="80"/>
            </w:tcBorders>
            <w:shd w:val="clear" w:color="000000" w:fill="FFFFFF"/>
            <w:hideMark/>
          </w:tcPr>
          <w:p w14:paraId="367B792D" w14:textId="77777777" w:rsidR="00EE57A0" w:rsidRPr="00EE57A0" w:rsidRDefault="00EE57A0" w:rsidP="00EE57A0">
            <w:pPr>
              <w:jc w:val="center"/>
              <w:rPr>
                <w:rFonts w:ascii="Times New Roman" w:eastAsia="Times New Roman" w:hAnsi="Times New Roman" w:cs="Times New Roman"/>
                <w:lang w:val="en-AU"/>
              </w:rPr>
            </w:pPr>
          </w:p>
        </w:tc>
        <w:tc>
          <w:tcPr>
            <w:tcW w:w="1276" w:type="dxa"/>
            <w:tcBorders>
              <w:top w:val="single" w:sz="6" w:space="0" w:color="808080" w:themeColor="background1" w:themeShade="80"/>
              <w:left w:val="double" w:sz="4" w:space="0" w:color="808080" w:themeColor="background1" w:themeShade="80"/>
              <w:bottom w:val="single" w:sz="6" w:space="0" w:color="808080" w:themeColor="background1" w:themeShade="80"/>
              <w:right w:val="single" w:sz="6" w:space="0" w:color="808080" w:themeColor="background1" w:themeShade="80"/>
            </w:tcBorders>
            <w:shd w:val="clear" w:color="000000" w:fill="FFFFFF"/>
            <w:noWrap/>
            <w:hideMark/>
          </w:tcPr>
          <w:p w14:paraId="39E48C97" w14:textId="77777777" w:rsidR="00EE57A0" w:rsidRPr="00EE57A0" w:rsidRDefault="00EE57A0" w:rsidP="00EE57A0">
            <w:pPr>
              <w:jc w:val="center"/>
              <w:rPr>
                <w:rFonts w:ascii="Times New Roman" w:eastAsia="Times New Roman" w:hAnsi="Times New Roman" w:cs="Times New Roman"/>
                <w:lang w:val="en-AU"/>
              </w:rPr>
            </w:pPr>
          </w:p>
        </w:tc>
      </w:tr>
      <w:tr w:rsidR="00EE57A0" w:rsidRPr="00724C8F" w14:paraId="50B0E13A" w14:textId="77777777" w:rsidTr="00D90E1D">
        <w:trPr>
          <w:trHeight w:hRule="exact" w:val="2155"/>
        </w:trPr>
        <w:tc>
          <w:tcPr>
            <w:tcW w:w="2410" w:type="dxa"/>
            <w:vMerge/>
            <w:tcBorders>
              <w:bottom w:val="nil"/>
              <w:right w:val="single" w:sz="6" w:space="0" w:color="808080" w:themeColor="background1" w:themeShade="80"/>
            </w:tcBorders>
            <w:shd w:val="clear" w:color="000000" w:fill="FFFFFF"/>
          </w:tcPr>
          <w:p w14:paraId="5B20886F" w14:textId="77777777" w:rsidR="00EE57A0" w:rsidRPr="00724C8F" w:rsidRDefault="00EE57A0" w:rsidP="00724C8F">
            <w:pPr>
              <w:rPr>
                <w:rFonts w:ascii="Times New Roman" w:eastAsia="Times New Roman" w:hAnsi="Times New Roman" w:cs="Times New Roman"/>
                <w:lang w:val="en-AU"/>
              </w:rPr>
            </w:pPr>
          </w:p>
        </w:tc>
        <w:tc>
          <w:tcPr>
            <w:tcW w:w="6804" w:type="dxa"/>
            <w:tcBorders>
              <w:top w:val="single" w:sz="6" w:space="0" w:color="808080" w:themeColor="background1" w:themeShade="80"/>
              <w:left w:val="single" w:sz="6" w:space="0" w:color="808080" w:themeColor="background1" w:themeShade="80"/>
              <w:bottom w:val="single" w:sz="6" w:space="0" w:color="808080" w:themeColor="background1" w:themeShade="80"/>
              <w:right w:val="single" w:sz="6" w:space="0" w:color="808080" w:themeColor="background1" w:themeShade="80"/>
            </w:tcBorders>
            <w:shd w:val="clear" w:color="000000" w:fill="FFFFFF"/>
            <w:hideMark/>
          </w:tcPr>
          <w:p w14:paraId="0A1EFBEB" w14:textId="77777777" w:rsidR="00EE57A0" w:rsidRPr="00EE57A0" w:rsidRDefault="00EE57A0" w:rsidP="00EE57A0">
            <w:pPr>
              <w:rPr>
                <w:rFonts w:ascii="Times New Roman" w:eastAsia="Times New Roman" w:hAnsi="Times New Roman" w:cs="Times New Roman"/>
                <w:lang w:val="en-AU"/>
              </w:rPr>
            </w:pPr>
            <w:r w:rsidRPr="00EE57A0">
              <w:rPr>
                <w:rFonts w:ascii="Times New Roman" w:eastAsia="Times New Roman" w:hAnsi="Times New Roman" w:cs="Times New Roman"/>
                <w:lang w:val="en-AU"/>
              </w:rPr>
              <w:t> </w:t>
            </w:r>
          </w:p>
        </w:tc>
        <w:tc>
          <w:tcPr>
            <w:tcW w:w="1518" w:type="dxa"/>
            <w:tcBorders>
              <w:top w:val="single" w:sz="6" w:space="0" w:color="808080" w:themeColor="background1" w:themeShade="80"/>
              <w:left w:val="single" w:sz="6" w:space="0" w:color="808080" w:themeColor="background1" w:themeShade="80"/>
              <w:bottom w:val="single" w:sz="6" w:space="0" w:color="808080" w:themeColor="background1" w:themeShade="80"/>
              <w:right w:val="single" w:sz="6" w:space="0" w:color="808080" w:themeColor="background1" w:themeShade="80"/>
            </w:tcBorders>
            <w:shd w:val="clear" w:color="000000" w:fill="FFFFFF"/>
            <w:hideMark/>
          </w:tcPr>
          <w:p w14:paraId="61B327EE" w14:textId="77777777" w:rsidR="00EE57A0" w:rsidRPr="00EE57A0" w:rsidRDefault="00EE57A0" w:rsidP="00EE57A0">
            <w:pPr>
              <w:jc w:val="center"/>
              <w:rPr>
                <w:rFonts w:ascii="Times New Roman" w:eastAsia="Times New Roman" w:hAnsi="Times New Roman" w:cs="Times New Roman"/>
                <w:lang w:val="en-AU"/>
              </w:rPr>
            </w:pPr>
          </w:p>
        </w:tc>
        <w:tc>
          <w:tcPr>
            <w:tcW w:w="1317" w:type="dxa"/>
            <w:tcBorders>
              <w:top w:val="single" w:sz="6" w:space="0" w:color="808080" w:themeColor="background1" w:themeShade="80"/>
              <w:left w:val="single" w:sz="6" w:space="0" w:color="808080" w:themeColor="background1" w:themeShade="80"/>
              <w:bottom w:val="single" w:sz="6" w:space="0" w:color="808080" w:themeColor="background1" w:themeShade="80"/>
              <w:right w:val="single" w:sz="6" w:space="0" w:color="808080" w:themeColor="background1" w:themeShade="80"/>
            </w:tcBorders>
            <w:shd w:val="clear" w:color="000000" w:fill="FFFFFF"/>
            <w:hideMark/>
          </w:tcPr>
          <w:p w14:paraId="310FD331" w14:textId="77777777" w:rsidR="00EE57A0" w:rsidRPr="00EE57A0" w:rsidRDefault="00EE57A0" w:rsidP="00EE57A0">
            <w:pPr>
              <w:jc w:val="center"/>
              <w:rPr>
                <w:rFonts w:ascii="Times New Roman" w:eastAsia="Times New Roman" w:hAnsi="Times New Roman" w:cs="Times New Roman"/>
                <w:lang w:val="en-AU"/>
              </w:rPr>
            </w:pPr>
          </w:p>
        </w:tc>
        <w:tc>
          <w:tcPr>
            <w:tcW w:w="1276" w:type="dxa"/>
            <w:tcBorders>
              <w:top w:val="single" w:sz="6" w:space="0" w:color="808080" w:themeColor="background1" w:themeShade="80"/>
              <w:left w:val="single" w:sz="6" w:space="0" w:color="808080" w:themeColor="background1" w:themeShade="80"/>
              <w:bottom w:val="single" w:sz="6" w:space="0" w:color="808080" w:themeColor="background1" w:themeShade="80"/>
              <w:right w:val="double" w:sz="4" w:space="0" w:color="808080" w:themeColor="background1" w:themeShade="80"/>
            </w:tcBorders>
            <w:shd w:val="clear" w:color="000000" w:fill="FFFFFF"/>
            <w:hideMark/>
          </w:tcPr>
          <w:p w14:paraId="4725D0B3" w14:textId="77777777" w:rsidR="00EE57A0" w:rsidRPr="00EE57A0" w:rsidRDefault="00EE57A0" w:rsidP="00EE57A0">
            <w:pPr>
              <w:jc w:val="center"/>
              <w:rPr>
                <w:rFonts w:ascii="Times New Roman" w:eastAsia="Times New Roman" w:hAnsi="Times New Roman" w:cs="Times New Roman"/>
                <w:lang w:val="en-AU"/>
              </w:rPr>
            </w:pPr>
          </w:p>
        </w:tc>
        <w:tc>
          <w:tcPr>
            <w:tcW w:w="1276" w:type="dxa"/>
            <w:tcBorders>
              <w:top w:val="single" w:sz="6" w:space="0" w:color="808080" w:themeColor="background1" w:themeShade="80"/>
              <w:left w:val="double" w:sz="4" w:space="0" w:color="808080" w:themeColor="background1" w:themeShade="80"/>
              <w:bottom w:val="single" w:sz="6" w:space="0" w:color="808080" w:themeColor="background1" w:themeShade="80"/>
              <w:right w:val="single" w:sz="6" w:space="0" w:color="808080" w:themeColor="background1" w:themeShade="80"/>
            </w:tcBorders>
            <w:shd w:val="clear" w:color="000000" w:fill="FFFFFF"/>
            <w:noWrap/>
            <w:hideMark/>
          </w:tcPr>
          <w:p w14:paraId="10C42AF6" w14:textId="77777777" w:rsidR="00EE57A0" w:rsidRPr="00EE57A0" w:rsidRDefault="00EE57A0" w:rsidP="00EE57A0">
            <w:pPr>
              <w:jc w:val="center"/>
              <w:rPr>
                <w:rFonts w:ascii="Times New Roman" w:eastAsia="Times New Roman" w:hAnsi="Times New Roman" w:cs="Times New Roman"/>
                <w:lang w:val="en-AU"/>
              </w:rPr>
            </w:pPr>
          </w:p>
        </w:tc>
      </w:tr>
    </w:tbl>
    <w:p w14:paraId="2CBD6150" w14:textId="77777777" w:rsidR="00724C8F" w:rsidRDefault="00724C8F">
      <w:pPr>
        <w:rPr>
          <w:rFonts w:ascii="Helvetica" w:eastAsia="Times New Roman" w:hAnsi="Helvetica" w:cs="Times New Roman"/>
          <w:color w:val="141823"/>
          <w:sz w:val="21"/>
          <w:szCs w:val="21"/>
          <w:lang w:val="en-AU"/>
        </w:rPr>
      </w:pPr>
    </w:p>
    <w:p w14:paraId="784AFB79" w14:textId="77777777" w:rsidR="00EE57A0" w:rsidRDefault="00EE57A0">
      <w:pPr>
        <w:rPr>
          <w:rFonts w:ascii="Helvetica" w:eastAsia="Times New Roman" w:hAnsi="Helvetica" w:cs="Times New Roman"/>
          <w:color w:val="141823"/>
          <w:sz w:val="21"/>
          <w:szCs w:val="21"/>
          <w:lang w:val="en-AU"/>
        </w:rPr>
        <w:sectPr w:rsidR="00EE57A0" w:rsidSect="00A75A0C">
          <w:pgSz w:w="16840" w:h="11900" w:orient="landscape"/>
          <w:pgMar w:top="1418" w:right="1134" w:bottom="1134" w:left="1134" w:header="708" w:footer="708" w:gutter="0"/>
          <w:cols w:space="708"/>
          <w:docGrid w:linePitch="360"/>
        </w:sectPr>
      </w:pPr>
    </w:p>
    <w:p w14:paraId="6F9E40BF" w14:textId="77777777" w:rsidR="00724C8F" w:rsidRDefault="00724C8F">
      <w:pPr>
        <w:rPr>
          <w:rFonts w:ascii="Helvetica" w:eastAsia="Times New Roman" w:hAnsi="Helvetica" w:cs="Times New Roman"/>
          <w:color w:val="141823"/>
          <w:sz w:val="21"/>
          <w:szCs w:val="21"/>
          <w:lang w:val="en-AU"/>
        </w:rPr>
      </w:pPr>
    </w:p>
    <w:p w14:paraId="2526DFE4" w14:textId="77777777" w:rsidR="00D90E1D" w:rsidRDefault="00D90E1D">
      <w:pPr>
        <w:rPr>
          <w:rFonts w:ascii="Helvetica" w:eastAsia="Times New Roman" w:hAnsi="Helvetica" w:cs="Times New Roman"/>
          <w:color w:val="141823"/>
          <w:sz w:val="21"/>
          <w:szCs w:val="21"/>
          <w:lang w:val="en-AU"/>
        </w:rPr>
      </w:pPr>
    </w:p>
    <w:p w14:paraId="5F67F515" w14:textId="77777777" w:rsidR="00D90E1D" w:rsidRDefault="00D90E1D">
      <w:pPr>
        <w:rPr>
          <w:rFonts w:ascii="Helvetica" w:eastAsia="Times New Roman" w:hAnsi="Helvetica" w:cs="Times New Roman"/>
          <w:color w:val="141823"/>
          <w:sz w:val="21"/>
          <w:szCs w:val="21"/>
          <w:lang w:val="en-AU"/>
        </w:rPr>
      </w:pPr>
    </w:p>
    <w:p w14:paraId="32321CDE" w14:textId="77777777" w:rsidR="00D90E1D" w:rsidRPr="00D90E1D" w:rsidRDefault="00D90E1D" w:rsidP="00D90E1D">
      <w:pPr>
        <w:rPr>
          <w:rFonts w:ascii="Cambria" w:eastAsia="Times New Roman" w:hAnsi="Cambria" w:cs="Arial"/>
          <w:b/>
          <w:bCs/>
          <w:sz w:val="28"/>
          <w:szCs w:val="28"/>
          <w:lang w:val="en-AU"/>
        </w:rPr>
      </w:pPr>
      <w:r w:rsidRPr="00D90E1D">
        <w:rPr>
          <w:rFonts w:ascii="Cambria" w:eastAsia="Times New Roman" w:hAnsi="Cambria" w:cs="Arial"/>
          <w:b/>
          <w:bCs/>
          <w:sz w:val="28"/>
          <w:szCs w:val="28"/>
          <w:lang w:val="en-AU"/>
        </w:rPr>
        <w:t>Risk Assessment Tables</w:t>
      </w:r>
    </w:p>
    <w:p w14:paraId="478A3C40" w14:textId="77777777" w:rsidR="00D90E1D" w:rsidRPr="00D90E1D" w:rsidRDefault="00D90E1D" w:rsidP="00D90E1D">
      <w:pPr>
        <w:rPr>
          <w:rFonts w:ascii="Times New Roman" w:eastAsia="Times New Roman" w:hAnsi="Times New Roman" w:cs="Times New Roman"/>
          <w:lang w:val="en-AU"/>
        </w:rPr>
      </w:pPr>
      <w:r w:rsidRPr="00D90E1D">
        <w:rPr>
          <w:rFonts w:ascii="Times New Roman" w:eastAsia="Times New Roman" w:hAnsi="Times New Roman" w:cs="Times New Roman"/>
          <w:lang w:val="en-AU"/>
        </w:rPr>
        <w:t xml:space="preserve">Based on </w:t>
      </w:r>
      <w:proofErr w:type="spellStart"/>
      <w:r w:rsidRPr="00D90E1D">
        <w:rPr>
          <w:rFonts w:ascii="Times New Roman" w:eastAsia="Times New Roman" w:hAnsi="Times New Roman" w:cs="Times New Roman"/>
          <w:lang w:val="en-AU"/>
        </w:rPr>
        <w:t>RiskCover</w:t>
      </w:r>
      <w:proofErr w:type="spellEnd"/>
      <w:r w:rsidRPr="00D90E1D">
        <w:rPr>
          <w:rFonts w:ascii="Times New Roman" w:eastAsia="Times New Roman" w:hAnsi="Times New Roman" w:cs="Times New Roman"/>
          <w:lang w:val="en-AU"/>
        </w:rPr>
        <w:t xml:space="preserve"> definitions, before the 2011 Guidelines.</w:t>
      </w:r>
    </w:p>
    <w:p w14:paraId="1D3647A8" w14:textId="77777777" w:rsidR="00D90E1D" w:rsidRPr="00D90E1D" w:rsidRDefault="00D90E1D" w:rsidP="00D90E1D">
      <w:pPr>
        <w:rPr>
          <w:rFonts w:ascii="Arial" w:eastAsia="Times New Roman" w:hAnsi="Arial" w:cs="Arial"/>
          <w:sz w:val="20"/>
          <w:szCs w:val="20"/>
          <w:lang w:val="en-AU"/>
        </w:rPr>
      </w:pPr>
      <w:r w:rsidRPr="00D90E1D">
        <w:rPr>
          <w:rFonts w:ascii="Times New Roman" w:eastAsia="Times New Roman" w:hAnsi="Times New Roman" w:cs="Times New Roman"/>
          <w:sz w:val="20"/>
          <w:szCs w:val="20"/>
          <w:lang w:val="en-AU"/>
        </w:rPr>
        <w:t> </w:t>
      </w:r>
    </w:p>
    <w:tbl>
      <w:tblPr>
        <w:tblW w:w="10520" w:type="dxa"/>
        <w:tblInd w:w="93" w:type="dxa"/>
        <w:tblLook w:val="04A0" w:firstRow="1" w:lastRow="0" w:firstColumn="1" w:lastColumn="0" w:noHBand="0" w:noVBand="1"/>
      </w:tblPr>
      <w:tblGrid>
        <w:gridCol w:w="640"/>
        <w:gridCol w:w="1500"/>
        <w:gridCol w:w="2900"/>
        <w:gridCol w:w="1320"/>
        <w:gridCol w:w="4160"/>
      </w:tblGrid>
      <w:tr w:rsidR="00D90E1D" w:rsidRPr="00D90E1D" w14:paraId="49270E81" w14:textId="77777777" w:rsidTr="00D90E1D">
        <w:trPr>
          <w:trHeight w:val="280"/>
        </w:trPr>
        <w:tc>
          <w:tcPr>
            <w:tcW w:w="504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C0C0C0"/>
            <w:hideMark/>
          </w:tcPr>
          <w:p w14:paraId="4667BACB" w14:textId="77777777" w:rsidR="00D90E1D" w:rsidRPr="00D90E1D" w:rsidRDefault="00D90E1D" w:rsidP="00D90E1D">
            <w:pPr>
              <w:rPr>
                <w:rFonts w:ascii="Century Gothic" w:eastAsia="Times New Roman" w:hAnsi="Century Gothic" w:cs="Arial"/>
                <w:b/>
                <w:bCs/>
                <w:sz w:val="18"/>
                <w:szCs w:val="18"/>
                <w:lang w:val="en-AU"/>
              </w:rPr>
            </w:pPr>
            <w:r w:rsidRPr="00D90E1D">
              <w:rPr>
                <w:rFonts w:ascii="Century Gothic" w:eastAsia="Times New Roman" w:hAnsi="Century Gothic" w:cs="Arial"/>
                <w:b/>
                <w:bCs/>
                <w:sz w:val="18"/>
                <w:szCs w:val="18"/>
                <w:lang w:val="en-AU"/>
              </w:rPr>
              <w:t xml:space="preserve">LIKELIHOOD </w:t>
            </w:r>
            <w:r w:rsidRPr="00D90E1D">
              <w:rPr>
                <w:rFonts w:ascii="Century Gothic" w:eastAsia="Times New Roman" w:hAnsi="Century Gothic" w:cs="Arial"/>
                <w:b/>
                <w:bCs/>
                <w:color w:val="808080"/>
                <w:sz w:val="18"/>
                <w:szCs w:val="18"/>
                <w:lang w:val="en-AU"/>
              </w:rPr>
              <w:t>OF RISK OCCURRING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475D185" w14:textId="77777777" w:rsidR="00D90E1D" w:rsidRPr="00D90E1D" w:rsidRDefault="00D90E1D" w:rsidP="00D90E1D">
            <w:pPr>
              <w:rPr>
                <w:rFonts w:ascii="Century Gothic" w:eastAsia="Times New Roman" w:hAnsi="Century Gothic" w:cs="Arial"/>
                <w:sz w:val="20"/>
                <w:szCs w:val="20"/>
                <w:lang w:val="en-AU"/>
              </w:rPr>
            </w:pPr>
            <w:r w:rsidRPr="00D90E1D">
              <w:rPr>
                <w:rFonts w:ascii="Century Gothic" w:eastAsia="Times New Roman" w:hAnsi="Century Gothic" w:cs="Arial"/>
                <w:sz w:val="20"/>
                <w:szCs w:val="20"/>
                <w:lang w:val="en-AU"/>
              </w:rPr>
              <w:t> </w:t>
            </w:r>
          </w:p>
        </w:tc>
        <w:tc>
          <w:tcPr>
            <w:tcW w:w="4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6F391A5" w14:textId="77777777" w:rsidR="00D90E1D" w:rsidRPr="00D90E1D" w:rsidRDefault="00D90E1D" w:rsidP="00D90E1D">
            <w:pPr>
              <w:rPr>
                <w:rFonts w:ascii="Century Gothic" w:eastAsia="Times New Roman" w:hAnsi="Century Gothic" w:cs="Arial"/>
                <w:sz w:val="20"/>
                <w:szCs w:val="20"/>
                <w:lang w:val="en-AU"/>
              </w:rPr>
            </w:pPr>
            <w:r w:rsidRPr="00D90E1D">
              <w:rPr>
                <w:rFonts w:ascii="Century Gothic" w:eastAsia="Times New Roman" w:hAnsi="Century Gothic" w:cs="Arial"/>
                <w:sz w:val="20"/>
                <w:szCs w:val="20"/>
                <w:lang w:val="en-AU"/>
              </w:rPr>
              <w:t> </w:t>
            </w:r>
          </w:p>
        </w:tc>
      </w:tr>
      <w:tr w:rsidR="00D90E1D" w:rsidRPr="00D90E1D" w14:paraId="16AE3E70" w14:textId="77777777" w:rsidTr="00D90E1D">
        <w:trPr>
          <w:trHeight w:val="240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FFFFFF"/>
            </w:tcBorders>
            <w:shd w:val="clear" w:color="000000" w:fill="808080"/>
            <w:hideMark/>
          </w:tcPr>
          <w:p w14:paraId="7A64411A" w14:textId="77777777" w:rsidR="00D90E1D" w:rsidRPr="00D90E1D" w:rsidRDefault="00D90E1D" w:rsidP="00D90E1D">
            <w:pPr>
              <w:rPr>
                <w:rFonts w:ascii="Century Gothic" w:eastAsia="Times New Roman" w:hAnsi="Century Gothic" w:cs="Arial"/>
                <w:b/>
                <w:bCs/>
                <w:color w:val="FFFFFF"/>
                <w:sz w:val="16"/>
                <w:szCs w:val="16"/>
                <w:lang w:val="en-AU"/>
              </w:rPr>
            </w:pPr>
            <w:r w:rsidRPr="00D90E1D">
              <w:rPr>
                <w:rFonts w:ascii="Century Gothic" w:eastAsia="Times New Roman" w:hAnsi="Century Gothic" w:cs="Arial"/>
                <w:b/>
                <w:bCs/>
                <w:color w:val="FFFFFF"/>
                <w:sz w:val="16"/>
                <w:szCs w:val="16"/>
                <w:lang w:val="en-AU"/>
              </w:rPr>
              <w:t>Level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4" w:space="0" w:color="FFFFFF"/>
            </w:tcBorders>
            <w:shd w:val="clear" w:color="000000" w:fill="808080"/>
            <w:hideMark/>
          </w:tcPr>
          <w:p w14:paraId="73228544" w14:textId="77777777" w:rsidR="00D90E1D" w:rsidRPr="00D90E1D" w:rsidRDefault="00D90E1D" w:rsidP="00D90E1D">
            <w:pPr>
              <w:rPr>
                <w:rFonts w:ascii="Century Gothic" w:eastAsia="Times New Roman" w:hAnsi="Century Gothic" w:cs="Arial"/>
                <w:b/>
                <w:bCs/>
                <w:color w:val="FFFFFF"/>
                <w:sz w:val="16"/>
                <w:szCs w:val="16"/>
                <w:lang w:val="en-AU"/>
              </w:rPr>
            </w:pPr>
            <w:r w:rsidRPr="00D90E1D">
              <w:rPr>
                <w:rFonts w:ascii="Century Gothic" w:eastAsia="Times New Roman" w:hAnsi="Century Gothic" w:cs="Arial"/>
                <w:b/>
                <w:bCs/>
                <w:color w:val="FFFFFF"/>
                <w:sz w:val="16"/>
                <w:szCs w:val="16"/>
                <w:lang w:val="en-AU"/>
              </w:rPr>
              <w:t>Descriptor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hideMark/>
          </w:tcPr>
          <w:p w14:paraId="0E5F879A" w14:textId="77777777" w:rsidR="00D90E1D" w:rsidRPr="00D90E1D" w:rsidRDefault="00D90E1D" w:rsidP="00D90E1D">
            <w:pPr>
              <w:rPr>
                <w:rFonts w:ascii="Century Gothic" w:eastAsia="Times New Roman" w:hAnsi="Century Gothic" w:cs="Arial"/>
                <w:b/>
                <w:bCs/>
                <w:color w:val="FFFFFF"/>
                <w:sz w:val="16"/>
                <w:szCs w:val="16"/>
                <w:lang w:val="en-AU"/>
              </w:rPr>
            </w:pPr>
            <w:r w:rsidRPr="00D90E1D">
              <w:rPr>
                <w:rFonts w:ascii="Century Gothic" w:eastAsia="Times New Roman" w:hAnsi="Century Gothic" w:cs="Arial"/>
                <w:b/>
                <w:bCs/>
                <w:color w:val="FFFFFF"/>
                <w:sz w:val="16"/>
                <w:szCs w:val="16"/>
                <w:lang w:val="en-AU"/>
              </w:rPr>
              <w:t>Description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1E1E934" w14:textId="77777777" w:rsidR="00D90E1D" w:rsidRPr="00D90E1D" w:rsidRDefault="00D90E1D" w:rsidP="00D90E1D">
            <w:pPr>
              <w:rPr>
                <w:rFonts w:ascii="Century Gothic" w:eastAsia="Times New Roman" w:hAnsi="Century Gothic" w:cs="Arial"/>
                <w:sz w:val="16"/>
                <w:szCs w:val="16"/>
                <w:lang w:val="en-AU"/>
              </w:rPr>
            </w:pPr>
            <w:r w:rsidRPr="00D90E1D">
              <w:rPr>
                <w:rFonts w:ascii="Century Gothic" w:eastAsia="Times New Roman" w:hAnsi="Century Gothic" w:cs="Arial"/>
                <w:sz w:val="16"/>
                <w:szCs w:val="16"/>
                <w:lang w:val="en-AU"/>
              </w:rPr>
              <w:t> </w:t>
            </w:r>
          </w:p>
        </w:tc>
        <w:tc>
          <w:tcPr>
            <w:tcW w:w="4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2BC2397" w14:textId="77777777" w:rsidR="00D90E1D" w:rsidRPr="00D90E1D" w:rsidRDefault="00D90E1D" w:rsidP="00D90E1D">
            <w:pPr>
              <w:rPr>
                <w:rFonts w:ascii="Century Gothic" w:eastAsia="Times New Roman" w:hAnsi="Century Gothic" w:cs="Arial"/>
                <w:sz w:val="16"/>
                <w:szCs w:val="16"/>
                <w:lang w:val="en-AU"/>
              </w:rPr>
            </w:pPr>
            <w:r w:rsidRPr="00D90E1D">
              <w:rPr>
                <w:rFonts w:ascii="Century Gothic" w:eastAsia="Times New Roman" w:hAnsi="Century Gothic" w:cs="Arial"/>
                <w:sz w:val="16"/>
                <w:szCs w:val="16"/>
                <w:lang w:val="en-AU"/>
              </w:rPr>
              <w:t> </w:t>
            </w:r>
          </w:p>
        </w:tc>
      </w:tr>
      <w:tr w:rsidR="00D90E1D" w:rsidRPr="00D90E1D" w14:paraId="231A592A" w14:textId="77777777" w:rsidTr="00D90E1D">
        <w:trPr>
          <w:trHeight w:val="480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4" w:space="0" w:color="969696"/>
              <w:right w:val="single" w:sz="4" w:space="0" w:color="969696"/>
            </w:tcBorders>
            <w:shd w:val="clear" w:color="000000" w:fill="FFFFFF"/>
            <w:vAlign w:val="center"/>
            <w:hideMark/>
          </w:tcPr>
          <w:p w14:paraId="359E0C5B" w14:textId="77777777" w:rsidR="00D90E1D" w:rsidRPr="00D90E1D" w:rsidRDefault="00D90E1D" w:rsidP="00D90E1D">
            <w:pPr>
              <w:rPr>
                <w:rFonts w:ascii="Century Gothic" w:eastAsia="Times New Roman" w:hAnsi="Century Gothic" w:cs="Arial"/>
                <w:b/>
                <w:bCs/>
                <w:sz w:val="18"/>
                <w:szCs w:val="18"/>
                <w:lang w:val="en-AU"/>
              </w:rPr>
            </w:pPr>
            <w:r w:rsidRPr="00D90E1D">
              <w:rPr>
                <w:rFonts w:ascii="Century Gothic" w:eastAsia="Times New Roman" w:hAnsi="Century Gothic" w:cs="Arial"/>
                <w:b/>
                <w:bCs/>
                <w:sz w:val="18"/>
                <w:szCs w:val="18"/>
                <w:lang w:val="en-AU"/>
              </w:rPr>
              <w:t>1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969696"/>
              <w:right w:val="single" w:sz="4" w:space="0" w:color="969696"/>
            </w:tcBorders>
            <w:shd w:val="clear" w:color="000000" w:fill="FFFFFF"/>
            <w:vAlign w:val="center"/>
            <w:hideMark/>
          </w:tcPr>
          <w:p w14:paraId="0B4CC558" w14:textId="77777777" w:rsidR="00D90E1D" w:rsidRPr="00D90E1D" w:rsidRDefault="00D90E1D" w:rsidP="00D90E1D">
            <w:pPr>
              <w:rPr>
                <w:rFonts w:ascii="Century Gothic" w:eastAsia="Times New Roman" w:hAnsi="Century Gothic" w:cs="Arial"/>
                <w:b/>
                <w:bCs/>
                <w:sz w:val="18"/>
                <w:szCs w:val="18"/>
                <w:lang w:val="en-AU"/>
              </w:rPr>
            </w:pPr>
            <w:r w:rsidRPr="00D90E1D">
              <w:rPr>
                <w:rFonts w:ascii="Century Gothic" w:eastAsia="Times New Roman" w:hAnsi="Century Gothic" w:cs="Arial"/>
                <w:b/>
                <w:bCs/>
                <w:sz w:val="18"/>
                <w:szCs w:val="18"/>
                <w:lang w:val="en-AU"/>
              </w:rPr>
              <w:t>Rare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969696"/>
              <w:right w:val="single" w:sz="8" w:space="0" w:color="auto"/>
            </w:tcBorders>
            <w:shd w:val="clear" w:color="000000" w:fill="FFFFFF"/>
            <w:hideMark/>
          </w:tcPr>
          <w:p w14:paraId="1B3B82FC" w14:textId="77777777" w:rsidR="00D90E1D" w:rsidRPr="00D90E1D" w:rsidRDefault="00D90E1D" w:rsidP="00D90E1D">
            <w:pPr>
              <w:rPr>
                <w:rFonts w:ascii="Century Gothic" w:eastAsia="Times New Roman" w:hAnsi="Century Gothic" w:cs="Arial"/>
                <w:sz w:val="18"/>
                <w:szCs w:val="18"/>
                <w:lang w:val="en-AU"/>
              </w:rPr>
            </w:pPr>
            <w:r w:rsidRPr="00D90E1D">
              <w:rPr>
                <w:rFonts w:ascii="Century Gothic" w:eastAsia="Times New Roman" w:hAnsi="Century Gothic" w:cs="Arial"/>
                <w:sz w:val="18"/>
                <w:szCs w:val="18"/>
                <w:lang w:val="en-AU"/>
              </w:rPr>
              <w:t>May only occur in exceptional circumstances. (&lt;1% chance)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51CB1FF" w14:textId="77777777" w:rsidR="00D90E1D" w:rsidRPr="00D90E1D" w:rsidRDefault="00D90E1D" w:rsidP="00D90E1D">
            <w:pPr>
              <w:rPr>
                <w:rFonts w:ascii="Century Gothic" w:eastAsia="Times New Roman" w:hAnsi="Century Gothic" w:cs="Arial"/>
                <w:sz w:val="20"/>
                <w:szCs w:val="20"/>
                <w:lang w:val="en-AU"/>
              </w:rPr>
            </w:pPr>
            <w:r w:rsidRPr="00D90E1D">
              <w:rPr>
                <w:rFonts w:ascii="Century Gothic" w:eastAsia="Times New Roman" w:hAnsi="Century Gothic" w:cs="Arial"/>
                <w:sz w:val="20"/>
                <w:szCs w:val="20"/>
                <w:lang w:val="en-AU"/>
              </w:rPr>
              <w:t> </w:t>
            </w:r>
          </w:p>
        </w:tc>
        <w:tc>
          <w:tcPr>
            <w:tcW w:w="4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8E5632C" w14:textId="77777777" w:rsidR="00D90E1D" w:rsidRPr="00D90E1D" w:rsidRDefault="00D90E1D" w:rsidP="00D90E1D">
            <w:pPr>
              <w:rPr>
                <w:rFonts w:ascii="Century Gothic" w:eastAsia="Times New Roman" w:hAnsi="Century Gothic" w:cs="Arial"/>
                <w:sz w:val="20"/>
                <w:szCs w:val="20"/>
                <w:lang w:val="en-AU"/>
              </w:rPr>
            </w:pPr>
            <w:r w:rsidRPr="00D90E1D">
              <w:rPr>
                <w:rFonts w:ascii="Century Gothic" w:eastAsia="Times New Roman" w:hAnsi="Century Gothic" w:cs="Arial"/>
                <w:sz w:val="20"/>
                <w:szCs w:val="20"/>
                <w:lang w:val="en-AU"/>
              </w:rPr>
              <w:t> </w:t>
            </w:r>
          </w:p>
        </w:tc>
      </w:tr>
      <w:tr w:rsidR="00D90E1D" w:rsidRPr="00D90E1D" w14:paraId="2C40D492" w14:textId="77777777" w:rsidTr="00D90E1D">
        <w:trPr>
          <w:trHeight w:val="480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4" w:space="0" w:color="969696"/>
              <w:right w:val="single" w:sz="4" w:space="0" w:color="969696"/>
            </w:tcBorders>
            <w:shd w:val="clear" w:color="000000" w:fill="FFFFFF"/>
            <w:vAlign w:val="center"/>
            <w:hideMark/>
          </w:tcPr>
          <w:p w14:paraId="44DB735A" w14:textId="77777777" w:rsidR="00D90E1D" w:rsidRPr="00D90E1D" w:rsidRDefault="00D90E1D" w:rsidP="00D90E1D">
            <w:pPr>
              <w:rPr>
                <w:rFonts w:ascii="Century Gothic" w:eastAsia="Times New Roman" w:hAnsi="Century Gothic" w:cs="Arial"/>
                <w:b/>
                <w:bCs/>
                <w:sz w:val="18"/>
                <w:szCs w:val="18"/>
                <w:lang w:val="en-AU"/>
              </w:rPr>
            </w:pPr>
            <w:r w:rsidRPr="00D90E1D">
              <w:rPr>
                <w:rFonts w:ascii="Century Gothic" w:eastAsia="Times New Roman" w:hAnsi="Century Gothic" w:cs="Arial"/>
                <w:b/>
                <w:bCs/>
                <w:sz w:val="18"/>
                <w:szCs w:val="18"/>
                <w:lang w:val="en-AU"/>
              </w:rPr>
              <w:t>2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969696"/>
              <w:right w:val="single" w:sz="4" w:space="0" w:color="969696"/>
            </w:tcBorders>
            <w:shd w:val="clear" w:color="000000" w:fill="FFFFFF"/>
            <w:vAlign w:val="center"/>
            <w:hideMark/>
          </w:tcPr>
          <w:p w14:paraId="31E52E65" w14:textId="77777777" w:rsidR="00D90E1D" w:rsidRPr="00D90E1D" w:rsidRDefault="00D90E1D" w:rsidP="00D90E1D">
            <w:pPr>
              <w:rPr>
                <w:rFonts w:ascii="Century Gothic" w:eastAsia="Times New Roman" w:hAnsi="Century Gothic" w:cs="Arial"/>
                <w:b/>
                <w:bCs/>
                <w:sz w:val="18"/>
                <w:szCs w:val="18"/>
                <w:lang w:val="en-AU"/>
              </w:rPr>
            </w:pPr>
            <w:r w:rsidRPr="00D90E1D">
              <w:rPr>
                <w:rFonts w:ascii="Century Gothic" w:eastAsia="Times New Roman" w:hAnsi="Century Gothic" w:cs="Arial"/>
                <w:b/>
                <w:bCs/>
                <w:sz w:val="18"/>
                <w:szCs w:val="18"/>
                <w:lang w:val="en-AU"/>
              </w:rPr>
              <w:t>Unlikely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969696"/>
              <w:right w:val="single" w:sz="8" w:space="0" w:color="auto"/>
            </w:tcBorders>
            <w:shd w:val="clear" w:color="000000" w:fill="FFFFFF"/>
            <w:hideMark/>
          </w:tcPr>
          <w:p w14:paraId="4031A558" w14:textId="77777777" w:rsidR="00D90E1D" w:rsidRPr="00D90E1D" w:rsidRDefault="00D90E1D" w:rsidP="00D90E1D">
            <w:pPr>
              <w:rPr>
                <w:rFonts w:ascii="Century Gothic" w:eastAsia="Times New Roman" w:hAnsi="Century Gothic" w:cs="Arial"/>
                <w:sz w:val="18"/>
                <w:szCs w:val="18"/>
                <w:lang w:val="en-AU"/>
              </w:rPr>
            </w:pPr>
            <w:r w:rsidRPr="00D90E1D">
              <w:rPr>
                <w:rFonts w:ascii="Century Gothic" w:eastAsia="Times New Roman" w:hAnsi="Century Gothic" w:cs="Arial"/>
                <w:sz w:val="18"/>
                <w:szCs w:val="18"/>
                <w:lang w:val="en-AU"/>
              </w:rPr>
              <w:t>Could occur at some time (a 1% to 10% chance)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BA0F3D7" w14:textId="77777777" w:rsidR="00D90E1D" w:rsidRPr="00D90E1D" w:rsidRDefault="00D90E1D" w:rsidP="00D90E1D">
            <w:pPr>
              <w:rPr>
                <w:rFonts w:ascii="Century Gothic" w:eastAsia="Times New Roman" w:hAnsi="Century Gothic" w:cs="Arial"/>
                <w:sz w:val="20"/>
                <w:szCs w:val="20"/>
                <w:lang w:val="en-AU"/>
              </w:rPr>
            </w:pPr>
            <w:r w:rsidRPr="00D90E1D">
              <w:rPr>
                <w:rFonts w:ascii="Century Gothic" w:eastAsia="Times New Roman" w:hAnsi="Century Gothic" w:cs="Arial"/>
                <w:sz w:val="20"/>
                <w:szCs w:val="20"/>
                <w:lang w:val="en-AU"/>
              </w:rPr>
              <w:t> </w:t>
            </w:r>
          </w:p>
        </w:tc>
        <w:tc>
          <w:tcPr>
            <w:tcW w:w="4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8B754E5" w14:textId="77777777" w:rsidR="00D90E1D" w:rsidRPr="00D90E1D" w:rsidRDefault="00D90E1D" w:rsidP="00D90E1D">
            <w:pPr>
              <w:rPr>
                <w:rFonts w:ascii="Century Gothic" w:eastAsia="Times New Roman" w:hAnsi="Century Gothic" w:cs="Arial"/>
                <w:sz w:val="20"/>
                <w:szCs w:val="20"/>
                <w:lang w:val="en-AU"/>
              </w:rPr>
            </w:pPr>
            <w:r w:rsidRPr="00D90E1D">
              <w:rPr>
                <w:rFonts w:ascii="Century Gothic" w:eastAsia="Times New Roman" w:hAnsi="Century Gothic" w:cs="Arial"/>
                <w:sz w:val="20"/>
                <w:szCs w:val="20"/>
                <w:lang w:val="en-AU"/>
              </w:rPr>
              <w:t> </w:t>
            </w:r>
          </w:p>
        </w:tc>
      </w:tr>
      <w:tr w:rsidR="00D90E1D" w:rsidRPr="00D90E1D" w14:paraId="3B1EAD69" w14:textId="77777777" w:rsidTr="00D90E1D">
        <w:trPr>
          <w:trHeight w:val="480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4" w:space="0" w:color="969696"/>
              <w:right w:val="single" w:sz="4" w:space="0" w:color="969696"/>
            </w:tcBorders>
            <w:shd w:val="clear" w:color="000000" w:fill="FFFFFF"/>
            <w:vAlign w:val="center"/>
            <w:hideMark/>
          </w:tcPr>
          <w:p w14:paraId="4E27B6C9" w14:textId="77777777" w:rsidR="00D90E1D" w:rsidRPr="00D90E1D" w:rsidRDefault="00D90E1D" w:rsidP="00D90E1D">
            <w:pPr>
              <w:rPr>
                <w:rFonts w:ascii="Century Gothic" w:eastAsia="Times New Roman" w:hAnsi="Century Gothic" w:cs="Arial"/>
                <w:b/>
                <w:bCs/>
                <w:sz w:val="18"/>
                <w:szCs w:val="18"/>
                <w:lang w:val="en-AU"/>
              </w:rPr>
            </w:pPr>
            <w:r w:rsidRPr="00D90E1D">
              <w:rPr>
                <w:rFonts w:ascii="Century Gothic" w:eastAsia="Times New Roman" w:hAnsi="Century Gothic" w:cs="Arial"/>
                <w:b/>
                <w:bCs/>
                <w:sz w:val="18"/>
                <w:szCs w:val="18"/>
                <w:lang w:val="en-AU"/>
              </w:rPr>
              <w:t>3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969696"/>
              <w:right w:val="single" w:sz="4" w:space="0" w:color="969696"/>
            </w:tcBorders>
            <w:shd w:val="clear" w:color="000000" w:fill="FFFFFF"/>
            <w:vAlign w:val="center"/>
            <w:hideMark/>
          </w:tcPr>
          <w:p w14:paraId="649C1D60" w14:textId="77777777" w:rsidR="00D90E1D" w:rsidRPr="00D90E1D" w:rsidRDefault="00D90E1D" w:rsidP="00D90E1D">
            <w:pPr>
              <w:rPr>
                <w:rFonts w:ascii="Century Gothic" w:eastAsia="Times New Roman" w:hAnsi="Century Gothic" w:cs="Arial"/>
                <w:b/>
                <w:bCs/>
                <w:sz w:val="18"/>
                <w:szCs w:val="18"/>
                <w:lang w:val="en-AU"/>
              </w:rPr>
            </w:pPr>
            <w:r w:rsidRPr="00D90E1D">
              <w:rPr>
                <w:rFonts w:ascii="Century Gothic" w:eastAsia="Times New Roman" w:hAnsi="Century Gothic" w:cs="Arial"/>
                <w:b/>
                <w:bCs/>
                <w:sz w:val="18"/>
                <w:szCs w:val="18"/>
                <w:lang w:val="en-AU"/>
              </w:rPr>
              <w:t>Possible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969696"/>
              <w:right w:val="single" w:sz="8" w:space="0" w:color="auto"/>
            </w:tcBorders>
            <w:shd w:val="clear" w:color="000000" w:fill="FFFFFF"/>
            <w:hideMark/>
          </w:tcPr>
          <w:p w14:paraId="541FDC57" w14:textId="77777777" w:rsidR="00D90E1D" w:rsidRPr="00D90E1D" w:rsidRDefault="00D90E1D" w:rsidP="00D90E1D">
            <w:pPr>
              <w:rPr>
                <w:rFonts w:ascii="Century Gothic" w:eastAsia="Times New Roman" w:hAnsi="Century Gothic" w:cs="Arial"/>
                <w:sz w:val="18"/>
                <w:szCs w:val="18"/>
                <w:lang w:val="en-AU"/>
              </w:rPr>
            </w:pPr>
            <w:r w:rsidRPr="00D90E1D">
              <w:rPr>
                <w:rFonts w:ascii="Century Gothic" w:eastAsia="Times New Roman" w:hAnsi="Century Gothic" w:cs="Arial"/>
                <w:sz w:val="18"/>
                <w:szCs w:val="18"/>
                <w:lang w:val="en-AU"/>
              </w:rPr>
              <w:t>Might Occur at some time (a 10% to 50% chance)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554E818" w14:textId="77777777" w:rsidR="00D90E1D" w:rsidRPr="00D90E1D" w:rsidRDefault="00D90E1D" w:rsidP="00D90E1D">
            <w:pPr>
              <w:rPr>
                <w:rFonts w:ascii="Century Gothic" w:eastAsia="Times New Roman" w:hAnsi="Century Gothic" w:cs="Arial"/>
                <w:sz w:val="20"/>
                <w:szCs w:val="20"/>
                <w:lang w:val="en-AU"/>
              </w:rPr>
            </w:pPr>
            <w:r w:rsidRPr="00D90E1D">
              <w:rPr>
                <w:rFonts w:ascii="Century Gothic" w:eastAsia="Times New Roman" w:hAnsi="Century Gothic" w:cs="Arial"/>
                <w:sz w:val="20"/>
                <w:szCs w:val="20"/>
                <w:lang w:val="en-AU"/>
              </w:rPr>
              <w:t> </w:t>
            </w:r>
          </w:p>
        </w:tc>
        <w:tc>
          <w:tcPr>
            <w:tcW w:w="4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558CF8B" w14:textId="77777777" w:rsidR="00D90E1D" w:rsidRPr="00D90E1D" w:rsidRDefault="00D90E1D" w:rsidP="00D90E1D">
            <w:pPr>
              <w:rPr>
                <w:rFonts w:ascii="Century Gothic" w:eastAsia="Times New Roman" w:hAnsi="Century Gothic" w:cs="Arial"/>
                <w:sz w:val="20"/>
                <w:szCs w:val="20"/>
                <w:lang w:val="en-AU"/>
              </w:rPr>
            </w:pPr>
            <w:r w:rsidRPr="00D90E1D">
              <w:rPr>
                <w:rFonts w:ascii="Century Gothic" w:eastAsia="Times New Roman" w:hAnsi="Century Gothic" w:cs="Arial"/>
                <w:sz w:val="20"/>
                <w:szCs w:val="20"/>
                <w:lang w:val="en-AU"/>
              </w:rPr>
              <w:t> </w:t>
            </w:r>
          </w:p>
        </w:tc>
      </w:tr>
      <w:tr w:rsidR="00D90E1D" w:rsidRPr="00D90E1D" w14:paraId="73747E58" w14:textId="77777777" w:rsidTr="00D90E1D">
        <w:trPr>
          <w:trHeight w:val="720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4" w:space="0" w:color="969696"/>
              <w:right w:val="single" w:sz="4" w:space="0" w:color="969696"/>
            </w:tcBorders>
            <w:shd w:val="clear" w:color="000000" w:fill="FFFFFF"/>
            <w:vAlign w:val="center"/>
            <w:hideMark/>
          </w:tcPr>
          <w:p w14:paraId="22EF6B8A" w14:textId="77777777" w:rsidR="00D90E1D" w:rsidRPr="00D90E1D" w:rsidRDefault="00D90E1D" w:rsidP="00D90E1D">
            <w:pPr>
              <w:rPr>
                <w:rFonts w:ascii="Century Gothic" w:eastAsia="Times New Roman" w:hAnsi="Century Gothic" w:cs="Arial"/>
                <w:b/>
                <w:bCs/>
                <w:sz w:val="18"/>
                <w:szCs w:val="18"/>
                <w:lang w:val="en-AU"/>
              </w:rPr>
            </w:pPr>
            <w:r w:rsidRPr="00D90E1D">
              <w:rPr>
                <w:rFonts w:ascii="Century Gothic" w:eastAsia="Times New Roman" w:hAnsi="Century Gothic" w:cs="Arial"/>
                <w:b/>
                <w:bCs/>
                <w:sz w:val="18"/>
                <w:szCs w:val="18"/>
                <w:lang w:val="en-AU"/>
              </w:rPr>
              <w:t>4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969696"/>
              <w:right w:val="single" w:sz="4" w:space="0" w:color="969696"/>
            </w:tcBorders>
            <w:shd w:val="clear" w:color="000000" w:fill="FFFFFF"/>
            <w:vAlign w:val="center"/>
            <w:hideMark/>
          </w:tcPr>
          <w:p w14:paraId="55FD512B" w14:textId="77777777" w:rsidR="00D90E1D" w:rsidRPr="00D90E1D" w:rsidRDefault="00D90E1D" w:rsidP="00D90E1D">
            <w:pPr>
              <w:rPr>
                <w:rFonts w:ascii="Century Gothic" w:eastAsia="Times New Roman" w:hAnsi="Century Gothic" w:cs="Arial"/>
                <w:b/>
                <w:bCs/>
                <w:sz w:val="18"/>
                <w:szCs w:val="18"/>
                <w:lang w:val="en-AU"/>
              </w:rPr>
            </w:pPr>
            <w:r w:rsidRPr="00D90E1D">
              <w:rPr>
                <w:rFonts w:ascii="Century Gothic" w:eastAsia="Times New Roman" w:hAnsi="Century Gothic" w:cs="Arial"/>
                <w:b/>
                <w:bCs/>
                <w:sz w:val="18"/>
                <w:szCs w:val="18"/>
                <w:lang w:val="en-AU"/>
              </w:rPr>
              <w:t>Likely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969696"/>
              <w:right w:val="single" w:sz="8" w:space="0" w:color="auto"/>
            </w:tcBorders>
            <w:shd w:val="clear" w:color="000000" w:fill="FFFFFF"/>
            <w:hideMark/>
          </w:tcPr>
          <w:p w14:paraId="721FB5C3" w14:textId="77777777" w:rsidR="00D90E1D" w:rsidRPr="00D90E1D" w:rsidRDefault="00D90E1D" w:rsidP="00D90E1D">
            <w:pPr>
              <w:rPr>
                <w:rFonts w:ascii="Century Gothic" w:eastAsia="Times New Roman" w:hAnsi="Century Gothic" w:cs="Arial"/>
                <w:sz w:val="18"/>
                <w:szCs w:val="18"/>
                <w:lang w:val="en-AU"/>
              </w:rPr>
            </w:pPr>
            <w:r w:rsidRPr="00D90E1D">
              <w:rPr>
                <w:rFonts w:ascii="Century Gothic" w:eastAsia="Times New Roman" w:hAnsi="Century Gothic" w:cs="Arial"/>
                <w:sz w:val="18"/>
                <w:szCs w:val="18"/>
                <w:lang w:val="en-AU"/>
              </w:rPr>
              <w:t>Will probably occur in most circumstances (a 50% to 90% chance)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58CDD32" w14:textId="77777777" w:rsidR="00D90E1D" w:rsidRPr="00D90E1D" w:rsidRDefault="00D90E1D" w:rsidP="00D90E1D">
            <w:pPr>
              <w:rPr>
                <w:rFonts w:ascii="Century Gothic" w:eastAsia="Times New Roman" w:hAnsi="Century Gothic" w:cs="Arial"/>
                <w:sz w:val="20"/>
                <w:szCs w:val="20"/>
                <w:lang w:val="en-AU"/>
              </w:rPr>
            </w:pPr>
            <w:r w:rsidRPr="00D90E1D">
              <w:rPr>
                <w:rFonts w:ascii="Century Gothic" w:eastAsia="Times New Roman" w:hAnsi="Century Gothic" w:cs="Arial"/>
                <w:sz w:val="20"/>
                <w:szCs w:val="20"/>
                <w:lang w:val="en-AU"/>
              </w:rPr>
              <w:t> </w:t>
            </w:r>
          </w:p>
        </w:tc>
        <w:tc>
          <w:tcPr>
            <w:tcW w:w="4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80E9B9C" w14:textId="77777777" w:rsidR="00D90E1D" w:rsidRPr="00D90E1D" w:rsidRDefault="00D90E1D" w:rsidP="00D90E1D">
            <w:pPr>
              <w:rPr>
                <w:rFonts w:ascii="Century Gothic" w:eastAsia="Times New Roman" w:hAnsi="Century Gothic" w:cs="Arial"/>
                <w:sz w:val="20"/>
                <w:szCs w:val="20"/>
                <w:lang w:val="en-AU"/>
              </w:rPr>
            </w:pPr>
            <w:r w:rsidRPr="00D90E1D">
              <w:rPr>
                <w:rFonts w:ascii="Century Gothic" w:eastAsia="Times New Roman" w:hAnsi="Century Gothic" w:cs="Arial"/>
                <w:sz w:val="20"/>
                <w:szCs w:val="20"/>
                <w:lang w:val="en-AU"/>
              </w:rPr>
              <w:t> </w:t>
            </w:r>
          </w:p>
        </w:tc>
      </w:tr>
      <w:tr w:rsidR="00D90E1D" w:rsidRPr="00D90E1D" w14:paraId="5A8AE664" w14:textId="77777777" w:rsidTr="00D90E1D">
        <w:trPr>
          <w:trHeight w:val="500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969696"/>
            </w:tcBorders>
            <w:shd w:val="clear" w:color="000000" w:fill="FFFFFF"/>
            <w:vAlign w:val="center"/>
            <w:hideMark/>
          </w:tcPr>
          <w:p w14:paraId="571FEB88" w14:textId="77777777" w:rsidR="00D90E1D" w:rsidRPr="00D90E1D" w:rsidRDefault="00D90E1D" w:rsidP="00D90E1D">
            <w:pPr>
              <w:rPr>
                <w:rFonts w:ascii="Century Gothic" w:eastAsia="Times New Roman" w:hAnsi="Century Gothic" w:cs="Arial"/>
                <w:b/>
                <w:bCs/>
                <w:sz w:val="18"/>
                <w:szCs w:val="18"/>
                <w:lang w:val="en-AU"/>
              </w:rPr>
            </w:pPr>
            <w:r w:rsidRPr="00D90E1D">
              <w:rPr>
                <w:rFonts w:ascii="Century Gothic" w:eastAsia="Times New Roman" w:hAnsi="Century Gothic" w:cs="Arial"/>
                <w:b/>
                <w:bCs/>
                <w:sz w:val="18"/>
                <w:szCs w:val="18"/>
                <w:lang w:val="en-AU"/>
              </w:rPr>
              <w:t>5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4" w:space="0" w:color="969696"/>
            </w:tcBorders>
            <w:shd w:val="clear" w:color="000000" w:fill="FFFFFF"/>
            <w:vAlign w:val="center"/>
            <w:hideMark/>
          </w:tcPr>
          <w:p w14:paraId="7E9B9A18" w14:textId="77777777" w:rsidR="00D90E1D" w:rsidRPr="00D90E1D" w:rsidRDefault="00D90E1D" w:rsidP="00D90E1D">
            <w:pPr>
              <w:rPr>
                <w:rFonts w:ascii="Century Gothic" w:eastAsia="Times New Roman" w:hAnsi="Century Gothic" w:cs="Arial"/>
                <w:b/>
                <w:bCs/>
                <w:sz w:val="18"/>
                <w:szCs w:val="18"/>
                <w:lang w:val="en-AU"/>
              </w:rPr>
            </w:pPr>
            <w:r w:rsidRPr="00D90E1D">
              <w:rPr>
                <w:rFonts w:ascii="Century Gothic" w:eastAsia="Times New Roman" w:hAnsi="Century Gothic" w:cs="Arial"/>
                <w:b/>
                <w:bCs/>
                <w:sz w:val="18"/>
                <w:szCs w:val="18"/>
                <w:lang w:val="en-AU"/>
              </w:rPr>
              <w:t>Almost Certain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14:paraId="327374D2" w14:textId="77777777" w:rsidR="00D90E1D" w:rsidRPr="00D90E1D" w:rsidRDefault="00D90E1D" w:rsidP="00D90E1D">
            <w:pPr>
              <w:rPr>
                <w:rFonts w:ascii="Century Gothic" w:eastAsia="Times New Roman" w:hAnsi="Century Gothic" w:cs="Arial"/>
                <w:sz w:val="18"/>
                <w:szCs w:val="18"/>
                <w:lang w:val="en-AU"/>
              </w:rPr>
            </w:pPr>
            <w:r w:rsidRPr="00D90E1D">
              <w:rPr>
                <w:rFonts w:ascii="Century Gothic" w:eastAsia="Times New Roman" w:hAnsi="Century Gothic" w:cs="Arial"/>
                <w:sz w:val="18"/>
                <w:szCs w:val="18"/>
                <w:lang w:val="en-AU"/>
              </w:rPr>
              <w:t>Expected to occur in most circumstances (&gt; 90% chance)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255578F" w14:textId="77777777" w:rsidR="00D90E1D" w:rsidRPr="00D90E1D" w:rsidRDefault="00D90E1D" w:rsidP="00D90E1D">
            <w:pPr>
              <w:rPr>
                <w:rFonts w:ascii="Century Gothic" w:eastAsia="Times New Roman" w:hAnsi="Century Gothic" w:cs="Arial"/>
                <w:sz w:val="20"/>
                <w:szCs w:val="20"/>
                <w:lang w:val="en-AU"/>
              </w:rPr>
            </w:pPr>
            <w:r w:rsidRPr="00D90E1D">
              <w:rPr>
                <w:rFonts w:ascii="Century Gothic" w:eastAsia="Times New Roman" w:hAnsi="Century Gothic" w:cs="Arial"/>
                <w:sz w:val="20"/>
                <w:szCs w:val="20"/>
                <w:lang w:val="en-AU"/>
              </w:rPr>
              <w:t> </w:t>
            </w:r>
          </w:p>
        </w:tc>
        <w:tc>
          <w:tcPr>
            <w:tcW w:w="4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F0CD66C" w14:textId="77777777" w:rsidR="00D90E1D" w:rsidRPr="00D90E1D" w:rsidRDefault="00D90E1D" w:rsidP="00D90E1D">
            <w:pPr>
              <w:rPr>
                <w:rFonts w:ascii="Century Gothic" w:eastAsia="Times New Roman" w:hAnsi="Century Gothic" w:cs="Arial"/>
                <w:sz w:val="20"/>
                <w:szCs w:val="20"/>
                <w:lang w:val="en-AU"/>
              </w:rPr>
            </w:pPr>
            <w:r w:rsidRPr="00D90E1D">
              <w:rPr>
                <w:rFonts w:ascii="Century Gothic" w:eastAsia="Times New Roman" w:hAnsi="Century Gothic" w:cs="Arial"/>
                <w:sz w:val="20"/>
                <w:szCs w:val="20"/>
                <w:lang w:val="en-AU"/>
              </w:rPr>
              <w:t> </w:t>
            </w:r>
          </w:p>
        </w:tc>
      </w:tr>
      <w:tr w:rsidR="00D90E1D" w:rsidRPr="00D90E1D" w14:paraId="1646ECA6" w14:textId="77777777" w:rsidTr="00D90E1D">
        <w:trPr>
          <w:trHeight w:val="280"/>
        </w:trPr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DB57F98" w14:textId="77777777" w:rsidR="00D90E1D" w:rsidRPr="00D90E1D" w:rsidRDefault="00D90E1D" w:rsidP="00D90E1D">
            <w:pPr>
              <w:rPr>
                <w:rFonts w:ascii="Century Gothic" w:eastAsia="Times New Roman" w:hAnsi="Century Gothic" w:cs="Arial"/>
                <w:sz w:val="20"/>
                <w:szCs w:val="20"/>
                <w:lang w:val="en-AU"/>
              </w:rPr>
            </w:pPr>
            <w:r w:rsidRPr="00D90E1D">
              <w:rPr>
                <w:rFonts w:ascii="Century Gothic" w:eastAsia="Times New Roman" w:hAnsi="Century Gothic" w:cs="Arial"/>
                <w:sz w:val="20"/>
                <w:szCs w:val="20"/>
                <w:lang w:val="en-AU"/>
              </w:rPr>
              <w:t> 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6ECA7F5" w14:textId="77777777" w:rsidR="00D90E1D" w:rsidRPr="00D90E1D" w:rsidRDefault="00D90E1D" w:rsidP="00D90E1D">
            <w:pPr>
              <w:rPr>
                <w:rFonts w:ascii="Century Gothic" w:eastAsia="Times New Roman" w:hAnsi="Century Gothic" w:cs="Arial"/>
                <w:sz w:val="20"/>
                <w:szCs w:val="20"/>
                <w:lang w:val="en-AU"/>
              </w:rPr>
            </w:pPr>
            <w:r w:rsidRPr="00D90E1D">
              <w:rPr>
                <w:rFonts w:ascii="Century Gothic" w:eastAsia="Times New Roman" w:hAnsi="Century Gothic" w:cs="Arial"/>
                <w:sz w:val="20"/>
                <w:szCs w:val="20"/>
                <w:lang w:val="en-AU"/>
              </w:rPr>
              <w:t> </w:t>
            </w:r>
          </w:p>
        </w:tc>
        <w:tc>
          <w:tcPr>
            <w:tcW w:w="2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FF4559E" w14:textId="77777777" w:rsidR="00D90E1D" w:rsidRPr="00D90E1D" w:rsidRDefault="00D90E1D" w:rsidP="00D90E1D">
            <w:pPr>
              <w:rPr>
                <w:rFonts w:ascii="Century Gothic" w:eastAsia="Times New Roman" w:hAnsi="Century Gothic" w:cs="Arial"/>
                <w:sz w:val="20"/>
                <w:szCs w:val="20"/>
                <w:lang w:val="en-AU"/>
              </w:rPr>
            </w:pPr>
            <w:r w:rsidRPr="00D90E1D">
              <w:rPr>
                <w:rFonts w:ascii="Century Gothic" w:eastAsia="Times New Roman" w:hAnsi="Century Gothic" w:cs="Arial"/>
                <w:sz w:val="20"/>
                <w:szCs w:val="20"/>
                <w:lang w:val="en-AU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B8572A6" w14:textId="77777777" w:rsidR="00D90E1D" w:rsidRPr="00D90E1D" w:rsidRDefault="00D90E1D" w:rsidP="00D90E1D">
            <w:pPr>
              <w:rPr>
                <w:rFonts w:ascii="Century Gothic" w:eastAsia="Times New Roman" w:hAnsi="Century Gothic" w:cs="Arial"/>
                <w:sz w:val="20"/>
                <w:szCs w:val="20"/>
                <w:lang w:val="en-AU"/>
              </w:rPr>
            </w:pPr>
            <w:r w:rsidRPr="00D90E1D">
              <w:rPr>
                <w:rFonts w:ascii="Century Gothic" w:eastAsia="Times New Roman" w:hAnsi="Century Gothic" w:cs="Arial"/>
                <w:sz w:val="20"/>
                <w:szCs w:val="20"/>
                <w:lang w:val="en-AU"/>
              </w:rPr>
              <w:t> </w:t>
            </w:r>
          </w:p>
        </w:tc>
        <w:tc>
          <w:tcPr>
            <w:tcW w:w="4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98C4BDA" w14:textId="77777777" w:rsidR="00D90E1D" w:rsidRPr="00D90E1D" w:rsidRDefault="00D90E1D" w:rsidP="00D90E1D">
            <w:pPr>
              <w:rPr>
                <w:rFonts w:ascii="Century Gothic" w:eastAsia="Times New Roman" w:hAnsi="Century Gothic" w:cs="Arial"/>
                <w:sz w:val="20"/>
                <w:szCs w:val="20"/>
                <w:lang w:val="en-AU"/>
              </w:rPr>
            </w:pPr>
            <w:r w:rsidRPr="00D90E1D">
              <w:rPr>
                <w:rFonts w:ascii="Century Gothic" w:eastAsia="Times New Roman" w:hAnsi="Century Gothic" w:cs="Arial"/>
                <w:sz w:val="20"/>
                <w:szCs w:val="20"/>
                <w:lang w:val="en-AU"/>
              </w:rPr>
              <w:t> </w:t>
            </w:r>
          </w:p>
        </w:tc>
      </w:tr>
      <w:tr w:rsidR="00D90E1D" w:rsidRPr="00D90E1D" w14:paraId="7AED2D8C" w14:textId="77777777" w:rsidTr="00D90E1D">
        <w:trPr>
          <w:trHeight w:val="260"/>
        </w:trPr>
        <w:tc>
          <w:tcPr>
            <w:tcW w:w="10520" w:type="dxa"/>
            <w:gridSpan w:val="5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shd w:val="clear" w:color="000000" w:fill="C0C0C0"/>
            <w:hideMark/>
          </w:tcPr>
          <w:p w14:paraId="39F158EC" w14:textId="77777777" w:rsidR="00D90E1D" w:rsidRPr="00D90E1D" w:rsidRDefault="00D90E1D" w:rsidP="00D90E1D">
            <w:pPr>
              <w:rPr>
                <w:rFonts w:ascii="Century Gothic" w:eastAsia="Times New Roman" w:hAnsi="Century Gothic" w:cs="Arial"/>
                <w:b/>
                <w:bCs/>
                <w:sz w:val="18"/>
                <w:szCs w:val="18"/>
                <w:lang w:val="en-AU"/>
              </w:rPr>
            </w:pPr>
            <w:r w:rsidRPr="00D90E1D">
              <w:rPr>
                <w:rFonts w:ascii="Century Gothic" w:eastAsia="Times New Roman" w:hAnsi="Century Gothic" w:cs="Arial"/>
                <w:b/>
                <w:bCs/>
                <w:sz w:val="18"/>
                <w:szCs w:val="18"/>
                <w:lang w:val="en-AU"/>
              </w:rPr>
              <w:t>CONSEQUENCE</w:t>
            </w:r>
            <w:r w:rsidRPr="00D90E1D">
              <w:rPr>
                <w:rFonts w:ascii="Century Gothic" w:eastAsia="Times New Roman" w:hAnsi="Century Gothic" w:cs="Arial"/>
                <w:b/>
                <w:bCs/>
                <w:color w:val="808080"/>
                <w:sz w:val="18"/>
                <w:szCs w:val="18"/>
                <w:lang w:val="en-AU"/>
              </w:rPr>
              <w:t xml:space="preserve"> ON PROJECT</w:t>
            </w:r>
          </w:p>
        </w:tc>
      </w:tr>
      <w:tr w:rsidR="00D90E1D" w:rsidRPr="00D90E1D" w14:paraId="4DC00100" w14:textId="77777777" w:rsidTr="00D90E1D">
        <w:trPr>
          <w:trHeight w:val="460"/>
        </w:trPr>
        <w:tc>
          <w:tcPr>
            <w:tcW w:w="6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FFFFFF"/>
            </w:tcBorders>
            <w:shd w:val="clear" w:color="000000" w:fill="808080"/>
            <w:hideMark/>
          </w:tcPr>
          <w:p w14:paraId="77F94F90" w14:textId="77777777" w:rsidR="00D90E1D" w:rsidRPr="00D90E1D" w:rsidRDefault="00D90E1D" w:rsidP="00D90E1D">
            <w:pPr>
              <w:rPr>
                <w:rFonts w:ascii="Century Gothic" w:eastAsia="Times New Roman" w:hAnsi="Century Gothic" w:cs="Arial"/>
                <w:b/>
                <w:bCs/>
                <w:color w:val="FFFFFF"/>
                <w:sz w:val="16"/>
                <w:szCs w:val="16"/>
                <w:lang w:val="en-AU"/>
              </w:rPr>
            </w:pPr>
            <w:r w:rsidRPr="00D90E1D">
              <w:rPr>
                <w:rFonts w:ascii="Century Gothic" w:eastAsia="Times New Roman" w:hAnsi="Century Gothic" w:cs="Arial"/>
                <w:b/>
                <w:bCs/>
                <w:color w:val="FFFFFF"/>
                <w:sz w:val="16"/>
                <w:szCs w:val="16"/>
                <w:lang w:val="en-AU"/>
              </w:rPr>
              <w:t xml:space="preserve">Level </w:t>
            </w:r>
          </w:p>
        </w:tc>
        <w:tc>
          <w:tcPr>
            <w:tcW w:w="150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FFFFFF"/>
            </w:tcBorders>
            <w:shd w:val="clear" w:color="000000" w:fill="808080"/>
            <w:hideMark/>
          </w:tcPr>
          <w:p w14:paraId="326E4352" w14:textId="77777777" w:rsidR="00D90E1D" w:rsidRPr="00D90E1D" w:rsidRDefault="00D90E1D" w:rsidP="00D90E1D">
            <w:pPr>
              <w:rPr>
                <w:rFonts w:ascii="Century Gothic" w:eastAsia="Times New Roman" w:hAnsi="Century Gothic" w:cs="Arial"/>
                <w:b/>
                <w:bCs/>
                <w:color w:val="FFFFFF"/>
                <w:sz w:val="16"/>
                <w:szCs w:val="16"/>
                <w:lang w:val="en-AU"/>
              </w:rPr>
            </w:pPr>
            <w:r w:rsidRPr="00D90E1D">
              <w:rPr>
                <w:rFonts w:ascii="Century Gothic" w:eastAsia="Times New Roman" w:hAnsi="Century Gothic" w:cs="Arial"/>
                <w:b/>
                <w:bCs/>
                <w:color w:val="FFFFFF"/>
                <w:sz w:val="16"/>
                <w:szCs w:val="16"/>
                <w:lang w:val="en-AU"/>
              </w:rPr>
              <w:t xml:space="preserve">Descriptor </w:t>
            </w:r>
          </w:p>
        </w:tc>
        <w:tc>
          <w:tcPr>
            <w:tcW w:w="290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FFFFFF"/>
            </w:tcBorders>
            <w:shd w:val="clear" w:color="000000" w:fill="808080"/>
            <w:hideMark/>
          </w:tcPr>
          <w:p w14:paraId="4B196BF1" w14:textId="77777777" w:rsidR="00D90E1D" w:rsidRPr="00D90E1D" w:rsidRDefault="00D90E1D" w:rsidP="00D90E1D">
            <w:pPr>
              <w:rPr>
                <w:rFonts w:ascii="Century Gothic" w:eastAsia="Times New Roman" w:hAnsi="Century Gothic" w:cs="Arial"/>
                <w:b/>
                <w:bCs/>
                <w:color w:val="FFFFFF"/>
                <w:sz w:val="16"/>
                <w:szCs w:val="16"/>
                <w:lang w:val="en-AU"/>
              </w:rPr>
            </w:pPr>
            <w:r w:rsidRPr="00D90E1D">
              <w:rPr>
                <w:rFonts w:ascii="Century Gothic" w:eastAsia="Times New Roman" w:hAnsi="Century Gothic" w:cs="Arial"/>
                <w:b/>
                <w:bCs/>
                <w:color w:val="FFFFFF"/>
                <w:sz w:val="16"/>
                <w:szCs w:val="16"/>
                <w:lang w:val="en-AU"/>
              </w:rPr>
              <w:t xml:space="preserve">Financial Loss </w:t>
            </w:r>
          </w:p>
        </w:tc>
        <w:tc>
          <w:tcPr>
            <w:tcW w:w="132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FFFFFF"/>
            </w:tcBorders>
            <w:shd w:val="clear" w:color="000000" w:fill="808080"/>
            <w:hideMark/>
          </w:tcPr>
          <w:p w14:paraId="294EDD82" w14:textId="77777777" w:rsidR="00D90E1D" w:rsidRPr="00D90E1D" w:rsidRDefault="00D90E1D" w:rsidP="00D90E1D">
            <w:pPr>
              <w:rPr>
                <w:rFonts w:ascii="Century Gothic" w:eastAsia="Times New Roman" w:hAnsi="Century Gothic" w:cs="Arial"/>
                <w:b/>
                <w:bCs/>
                <w:color w:val="FFFFFF"/>
                <w:sz w:val="16"/>
                <w:szCs w:val="16"/>
                <w:lang w:val="en-AU"/>
              </w:rPr>
            </w:pPr>
            <w:r w:rsidRPr="00D90E1D">
              <w:rPr>
                <w:rFonts w:ascii="Century Gothic" w:eastAsia="Times New Roman" w:hAnsi="Century Gothic" w:cs="Arial"/>
                <w:b/>
                <w:bCs/>
                <w:color w:val="FFFFFF"/>
                <w:sz w:val="16"/>
                <w:szCs w:val="16"/>
                <w:lang w:val="en-AU"/>
              </w:rPr>
              <w:t xml:space="preserve">Interruption to Service </w:t>
            </w:r>
          </w:p>
        </w:tc>
        <w:tc>
          <w:tcPr>
            <w:tcW w:w="41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hideMark/>
          </w:tcPr>
          <w:p w14:paraId="51949FB7" w14:textId="77777777" w:rsidR="00D90E1D" w:rsidRPr="00D90E1D" w:rsidRDefault="00D90E1D" w:rsidP="00D90E1D">
            <w:pPr>
              <w:rPr>
                <w:rFonts w:ascii="Century Gothic" w:eastAsia="Times New Roman" w:hAnsi="Century Gothic" w:cs="Arial"/>
                <w:b/>
                <w:bCs/>
                <w:color w:val="FFFFFF"/>
                <w:sz w:val="16"/>
                <w:szCs w:val="16"/>
                <w:lang w:val="en-AU"/>
              </w:rPr>
            </w:pPr>
            <w:r w:rsidRPr="00D90E1D">
              <w:rPr>
                <w:rFonts w:ascii="Century Gothic" w:eastAsia="Times New Roman" w:hAnsi="Century Gothic" w:cs="Arial"/>
                <w:b/>
                <w:bCs/>
                <w:color w:val="FFFFFF"/>
                <w:sz w:val="16"/>
                <w:szCs w:val="16"/>
                <w:lang w:val="en-AU"/>
              </w:rPr>
              <w:t>Reputation and Image</w:t>
            </w:r>
          </w:p>
        </w:tc>
      </w:tr>
      <w:tr w:rsidR="00D90E1D" w:rsidRPr="00D90E1D" w14:paraId="1CC1401D" w14:textId="77777777" w:rsidTr="00D90E1D">
        <w:trPr>
          <w:trHeight w:val="480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4" w:space="0" w:color="969696"/>
              <w:right w:val="single" w:sz="4" w:space="0" w:color="969696"/>
            </w:tcBorders>
            <w:shd w:val="clear" w:color="000000" w:fill="FFFFFF"/>
            <w:vAlign w:val="center"/>
            <w:hideMark/>
          </w:tcPr>
          <w:p w14:paraId="59F34ED1" w14:textId="77777777" w:rsidR="00D90E1D" w:rsidRPr="00D90E1D" w:rsidRDefault="00D90E1D" w:rsidP="00D90E1D">
            <w:pPr>
              <w:rPr>
                <w:rFonts w:ascii="Century Gothic" w:eastAsia="Times New Roman" w:hAnsi="Century Gothic" w:cs="Arial"/>
                <w:b/>
                <w:bCs/>
                <w:sz w:val="18"/>
                <w:szCs w:val="18"/>
                <w:lang w:val="en-AU"/>
              </w:rPr>
            </w:pPr>
            <w:r w:rsidRPr="00D90E1D">
              <w:rPr>
                <w:rFonts w:ascii="Century Gothic" w:eastAsia="Times New Roman" w:hAnsi="Century Gothic" w:cs="Arial"/>
                <w:b/>
                <w:bCs/>
                <w:sz w:val="18"/>
                <w:szCs w:val="18"/>
                <w:lang w:val="en-AU"/>
              </w:rPr>
              <w:t>1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969696"/>
              <w:right w:val="single" w:sz="4" w:space="0" w:color="969696"/>
            </w:tcBorders>
            <w:shd w:val="clear" w:color="000000" w:fill="FFFFFF"/>
            <w:vAlign w:val="center"/>
            <w:hideMark/>
          </w:tcPr>
          <w:p w14:paraId="66237E64" w14:textId="77777777" w:rsidR="00D90E1D" w:rsidRPr="00D90E1D" w:rsidRDefault="00D90E1D" w:rsidP="00D90E1D">
            <w:pPr>
              <w:rPr>
                <w:rFonts w:ascii="Century Gothic" w:eastAsia="Times New Roman" w:hAnsi="Century Gothic" w:cs="Arial"/>
                <w:b/>
                <w:bCs/>
                <w:sz w:val="18"/>
                <w:szCs w:val="18"/>
                <w:lang w:val="en-AU"/>
              </w:rPr>
            </w:pPr>
            <w:r w:rsidRPr="00D90E1D">
              <w:rPr>
                <w:rFonts w:ascii="Century Gothic" w:eastAsia="Times New Roman" w:hAnsi="Century Gothic" w:cs="Arial"/>
                <w:b/>
                <w:bCs/>
                <w:sz w:val="18"/>
                <w:szCs w:val="18"/>
                <w:lang w:val="en-AU"/>
              </w:rPr>
              <w:t>Insignificant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969696"/>
              <w:right w:val="single" w:sz="4" w:space="0" w:color="969696"/>
            </w:tcBorders>
            <w:shd w:val="clear" w:color="000000" w:fill="FFFFFF"/>
            <w:hideMark/>
          </w:tcPr>
          <w:p w14:paraId="7AB4B3B1" w14:textId="77777777" w:rsidR="00D90E1D" w:rsidRPr="00D90E1D" w:rsidRDefault="00D90E1D" w:rsidP="00D90E1D">
            <w:pPr>
              <w:rPr>
                <w:rFonts w:ascii="Century Gothic" w:eastAsia="Times New Roman" w:hAnsi="Century Gothic" w:cs="Arial"/>
                <w:sz w:val="18"/>
                <w:szCs w:val="18"/>
                <w:lang w:val="en-AU"/>
              </w:rPr>
            </w:pPr>
            <w:r w:rsidRPr="00D90E1D">
              <w:rPr>
                <w:rFonts w:ascii="Century Gothic" w:eastAsia="Times New Roman" w:hAnsi="Century Gothic" w:cs="Arial"/>
                <w:sz w:val="18"/>
                <w:szCs w:val="18"/>
                <w:lang w:val="en-AU"/>
              </w:rPr>
              <w:t>&lt;$50K or 0.5% of Budget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969696"/>
              <w:right w:val="single" w:sz="4" w:space="0" w:color="969696"/>
            </w:tcBorders>
            <w:shd w:val="clear" w:color="000000" w:fill="FFFFFF"/>
            <w:hideMark/>
          </w:tcPr>
          <w:p w14:paraId="015E86B0" w14:textId="77777777" w:rsidR="00D90E1D" w:rsidRPr="00D90E1D" w:rsidRDefault="00D90E1D" w:rsidP="00D90E1D">
            <w:pPr>
              <w:rPr>
                <w:rFonts w:ascii="Century Gothic" w:eastAsia="Times New Roman" w:hAnsi="Century Gothic" w:cs="Arial"/>
                <w:sz w:val="18"/>
                <w:szCs w:val="18"/>
                <w:lang w:val="en-AU"/>
              </w:rPr>
            </w:pPr>
            <w:r w:rsidRPr="00D90E1D">
              <w:rPr>
                <w:rFonts w:ascii="Century Gothic" w:eastAsia="Times New Roman" w:hAnsi="Century Gothic" w:cs="Arial"/>
                <w:sz w:val="18"/>
                <w:szCs w:val="18"/>
                <w:lang w:val="en-AU"/>
              </w:rPr>
              <w:t>&lt; ½ day</w:t>
            </w:r>
          </w:p>
        </w:tc>
        <w:tc>
          <w:tcPr>
            <w:tcW w:w="4160" w:type="dxa"/>
            <w:tcBorders>
              <w:top w:val="nil"/>
              <w:left w:val="nil"/>
              <w:bottom w:val="single" w:sz="4" w:space="0" w:color="969696"/>
              <w:right w:val="single" w:sz="8" w:space="0" w:color="auto"/>
            </w:tcBorders>
            <w:shd w:val="clear" w:color="000000" w:fill="FFFFFF"/>
            <w:hideMark/>
          </w:tcPr>
          <w:p w14:paraId="2261CB4E" w14:textId="77777777" w:rsidR="00D90E1D" w:rsidRPr="00D90E1D" w:rsidRDefault="00D90E1D" w:rsidP="00D90E1D">
            <w:pPr>
              <w:rPr>
                <w:rFonts w:ascii="Century Gothic" w:eastAsia="Times New Roman" w:hAnsi="Century Gothic" w:cs="Arial"/>
                <w:sz w:val="18"/>
                <w:szCs w:val="18"/>
                <w:lang w:val="en-AU"/>
              </w:rPr>
            </w:pPr>
            <w:r w:rsidRPr="00D90E1D">
              <w:rPr>
                <w:rFonts w:ascii="Century Gothic" w:eastAsia="Times New Roman" w:hAnsi="Century Gothic" w:cs="Arial"/>
                <w:sz w:val="18"/>
                <w:szCs w:val="18"/>
                <w:lang w:val="en-AU"/>
              </w:rPr>
              <w:t>Unsubstantiated, low impact, low profile or no news items.</w:t>
            </w:r>
          </w:p>
        </w:tc>
      </w:tr>
      <w:tr w:rsidR="00D90E1D" w:rsidRPr="00D90E1D" w14:paraId="6164E123" w14:textId="77777777" w:rsidTr="00D90E1D">
        <w:trPr>
          <w:trHeight w:val="240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4" w:space="0" w:color="969696"/>
              <w:right w:val="single" w:sz="4" w:space="0" w:color="969696"/>
            </w:tcBorders>
            <w:shd w:val="clear" w:color="000000" w:fill="FFFFFF"/>
            <w:vAlign w:val="center"/>
            <w:hideMark/>
          </w:tcPr>
          <w:p w14:paraId="3CC5502C" w14:textId="77777777" w:rsidR="00D90E1D" w:rsidRPr="00D90E1D" w:rsidRDefault="00D90E1D" w:rsidP="00D90E1D">
            <w:pPr>
              <w:rPr>
                <w:rFonts w:ascii="Century Gothic" w:eastAsia="Times New Roman" w:hAnsi="Century Gothic" w:cs="Arial"/>
                <w:b/>
                <w:bCs/>
                <w:sz w:val="18"/>
                <w:szCs w:val="18"/>
                <w:lang w:val="en-AU"/>
              </w:rPr>
            </w:pPr>
            <w:r w:rsidRPr="00D90E1D">
              <w:rPr>
                <w:rFonts w:ascii="Century Gothic" w:eastAsia="Times New Roman" w:hAnsi="Century Gothic" w:cs="Arial"/>
                <w:b/>
                <w:bCs/>
                <w:sz w:val="18"/>
                <w:szCs w:val="18"/>
                <w:lang w:val="en-AU"/>
              </w:rPr>
              <w:t>2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969696"/>
              <w:right w:val="single" w:sz="4" w:space="0" w:color="969696"/>
            </w:tcBorders>
            <w:shd w:val="clear" w:color="000000" w:fill="FFFFFF"/>
            <w:vAlign w:val="center"/>
            <w:hideMark/>
          </w:tcPr>
          <w:p w14:paraId="78A16995" w14:textId="77777777" w:rsidR="00D90E1D" w:rsidRPr="00D90E1D" w:rsidRDefault="00D90E1D" w:rsidP="00D90E1D">
            <w:pPr>
              <w:rPr>
                <w:rFonts w:ascii="Century Gothic" w:eastAsia="Times New Roman" w:hAnsi="Century Gothic" w:cs="Arial"/>
                <w:b/>
                <w:bCs/>
                <w:sz w:val="18"/>
                <w:szCs w:val="18"/>
                <w:lang w:val="en-AU"/>
              </w:rPr>
            </w:pPr>
            <w:r w:rsidRPr="00D90E1D">
              <w:rPr>
                <w:rFonts w:ascii="Century Gothic" w:eastAsia="Times New Roman" w:hAnsi="Century Gothic" w:cs="Arial"/>
                <w:b/>
                <w:bCs/>
                <w:sz w:val="18"/>
                <w:szCs w:val="18"/>
                <w:lang w:val="en-AU"/>
              </w:rPr>
              <w:t>Minor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969696"/>
              <w:right w:val="single" w:sz="4" w:space="0" w:color="969696"/>
            </w:tcBorders>
            <w:shd w:val="clear" w:color="000000" w:fill="FFFFFF"/>
            <w:hideMark/>
          </w:tcPr>
          <w:p w14:paraId="635C671F" w14:textId="77777777" w:rsidR="00D90E1D" w:rsidRPr="00D90E1D" w:rsidRDefault="00D90E1D" w:rsidP="00D90E1D">
            <w:pPr>
              <w:rPr>
                <w:rFonts w:ascii="Century Gothic" w:eastAsia="Times New Roman" w:hAnsi="Century Gothic" w:cs="Arial"/>
                <w:sz w:val="18"/>
                <w:szCs w:val="18"/>
                <w:lang w:val="en-AU"/>
              </w:rPr>
            </w:pPr>
            <w:r w:rsidRPr="00D90E1D">
              <w:rPr>
                <w:rFonts w:ascii="Century Gothic" w:eastAsia="Times New Roman" w:hAnsi="Century Gothic" w:cs="Arial"/>
                <w:sz w:val="18"/>
                <w:szCs w:val="18"/>
                <w:lang w:val="en-AU"/>
              </w:rPr>
              <w:t>$50K - $250K or 1% of Budget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969696"/>
              <w:right w:val="single" w:sz="4" w:space="0" w:color="969696"/>
            </w:tcBorders>
            <w:shd w:val="clear" w:color="000000" w:fill="FFFFFF"/>
            <w:hideMark/>
          </w:tcPr>
          <w:p w14:paraId="6AED02FA" w14:textId="77777777" w:rsidR="00D90E1D" w:rsidRPr="00D90E1D" w:rsidRDefault="00D90E1D" w:rsidP="00D90E1D">
            <w:pPr>
              <w:rPr>
                <w:rFonts w:ascii="Century Gothic" w:eastAsia="Times New Roman" w:hAnsi="Century Gothic" w:cs="Arial"/>
                <w:sz w:val="18"/>
                <w:szCs w:val="18"/>
                <w:lang w:val="en-AU"/>
              </w:rPr>
            </w:pPr>
            <w:r w:rsidRPr="00D90E1D">
              <w:rPr>
                <w:rFonts w:ascii="Century Gothic" w:eastAsia="Times New Roman" w:hAnsi="Century Gothic" w:cs="Arial"/>
                <w:sz w:val="18"/>
                <w:szCs w:val="18"/>
                <w:lang w:val="en-AU"/>
              </w:rPr>
              <w:t>½ - 1 day</w:t>
            </w:r>
          </w:p>
        </w:tc>
        <w:tc>
          <w:tcPr>
            <w:tcW w:w="4160" w:type="dxa"/>
            <w:tcBorders>
              <w:top w:val="nil"/>
              <w:left w:val="nil"/>
              <w:bottom w:val="single" w:sz="4" w:space="0" w:color="969696"/>
              <w:right w:val="single" w:sz="8" w:space="0" w:color="auto"/>
            </w:tcBorders>
            <w:shd w:val="clear" w:color="000000" w:fill="FFFFFF"/>
            <w:hideMark/>
          </w:tcPr>
          <w:p w14:paraId="21980E2F" w14:textId="77777777" w:rsidR="00D90E1D" w:rsidRPr="00D90E1D" w:rsidRDefault="00D90E1D" w:rsidP="00D90E1D">
            <w:pPr>
              <w:rPr>
                <w:rFonts w:ascii="Century Gothic" w:eastAsia="Times New Roman" w:hAnsi="Century Gothic" w:cs="Arial"/>
                <w:sz w:val="18"/>
                <w:szCs w:val="18"/>
                <w:lang w:val="en-AU"/>
              </w:rPr>
            </w:pPr>
            <w:r w:rsidRPr="00D90E1D">
              <w:rPr>
                <w:rFonts w:ascii="Century Gothic" w:eastAsia="Times New Roman" w:hAnsi="Century Gothic" w:cs="Arial"/>
                <w:sz w:val="18"/>
                <w:szCs w:val="18"/>
                <w:lang w:val="en-AU"/>
              </w:rPr>
              <w:t>Substantiated, low impact, low news profile</w:t>
            </w:r>
          </w:p>
        </w:tc>
      </w:tr>
      <w:tr w:rsidR="00D90E1D" w:rsidRPr="00D90E1D" w14:paraId="1BD30DEE" w14:textId="77777777" w:rsidTr="00D90E1D">
        <w:trPr>
          <w:trHeight w:val="480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4" w:space="0" w:color="969696"/>
              <w:right w:val="single" w:sz="4" w:space="0" w:color="969696"/>
            </w:tcBorders>
            <w:shd w:val="clear" w:color="000000" w:fill="FFFFFF"/>
            <w:vAlign w:val="center"/>
            <w:hideMark/>
          </w:tcPr>
          <w:p w14:paraId="761DE12A" w14:textId="77777777" w:rsidR="00D90E1D" w:rsidRPr="00D90E1D" w:rsidRDefault="00D90E1D" w:rsidP="00D90E1D">
            <w:pPr>
              <w:rPr>
                <w:rFonts w:ascii="Century Gothic" w:eastAsia="Times New Roman" w:hAnsi="Century Gothic" w:cs="Arial"/>
                <w:b/>
                <w:bCs/>
                <w:sz w:val="18"/>
                <w:szCs w:val="18"/>
                <w:lang w:val="en-AU"/>
              </w:rPr>
            </w:pPr>
            <w:r w:rsidRPr="00D90E1D">
              <w:rPr>
                <w:rFonts w:ascii="Century Gothic" w:eastAsia="Times New Roman" w:hAnsi="Century Gothic" w:cs="Arial"/>
                <w:b/>
                <w:bCs/>
                <w:sz w:val="18"/>
                <w:szCs w:val="18"/>
                <w:lang w:val="en-AU"/>
              </w:rPr>
              <w:t>3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969696"/>
              <w:right w:val="single" w:sz="4" w:space="0" w:color="969696"/>
            </w:tcBorders>
            <w:shd w:val="clear" w:color="000000" w:fill="FFFFFF"/>
            <w:vAlign w:val="center"/>
            <w:hideMark/>
          </w:tcPr>
          <w:p w14:paraId="73540636" w14:textId="77777777" w:rsidR="00D90E1D" w:rsidRPr="00D90E1D" w:rsidRDefault="00D90E1D" w:rsidP="00D90E1D">
            <w:pPr>
              <w:rPr>
                <w:rFonts w:ascii="Century Gothic" w:eastAsia="Times New Roman" w:hAnsi="Century Gothic" w:cs="Arial"/>
                <w:b/>
                <w:bCs/>
                <w:sz w:val="18"/>
                <w:szCs w:val="18"/>
                <w:lang w:val="en-AU"/>
              </w:rPr>
            </w:pPr>
            <w:r w:rsidRPr="00D90E1D">
              <w:rPr>
                <w:rFonts w:ascii="Century Gothic" w:eastAsia="Times New Roman" w:hAnsi="Century Gothic" w:cs="Arial"/>
                <w:b/>
                <w:bCs/>
                <w:sz w:val="18"/>
                <w:szCs w:val="18"/>
                <w:lang w:val="en-AU"/>
              </w:rPr>
              <w:t>Moderate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969696"/>
              <w:right w:val="single" w:sz="4" w:space="0" w:color="969696"/>
            </w:tcBorders>
            <w:shd w:val="clear" w:color="000000" w:fill="FFFFFF"/>
            <w:hideMark/>
          </w:tcPr>
          <w:p w14:paraId="797F2C7E" w14:textId="77777777" w:rsidR="00D90E1D" w:rsidRPr="00D90E1D" w:rsidRDefault="00D90E1D" w:rsidP="00D90E1D">
            <w:pPr>
              <w:rPr>
                <w:rFonts w:ascii="Century Gothic" w:eastAsia="Times New Roman" w:hAnsi="Century Gothic" w:cs="Arial"/>
                <w:sz w:val="18"/>
                <w:szCs w:val="18"/>
                <w:lang w:val="en-AU"/>
              </w:rPr>
            </w:pPr>
            <w:r w:rsidRPr="00D90E1D">
              <w:rPr>
                <w:rFonts w:ascii="Century Gothic" w:eastAsia="Times New Roman" w:hAnsi="Century Gothic" w:cs="Arial"/>
                <w:sz w:val="18"/>
                <w:szCs w:val="18"/>
                <w:lang w:val="en-AU"/>
              </w:rPr>
              <w:t>$250K - $3M or 2% of Budget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969696"/>
              <w:right w:val="single" w:sz="4" w:space="0" w:color="969696"/>
            </w:tcBorders>
            <w:shd w:val="clear" w:color="000000" w:fill="FFFFFF"/>
            <w:hideMark/>
          </w:tcPr>
          <w:p w14:paraId="1EDAC6C0" w14:textId="77777777" w:rsidR="00D90E1D" w:rsidRPr="00D90E1D" w:rsidRDefault="00D90E1D" w:rsidP="00D90E1D">
            <w:pPr>
              <w:rPr>
                <w:rFonts w:ascii="Century Gothic" w:eastAsia="Times New Roman" w:hAnsi="Century Gothic" w:cs="Arial"/>
                <w:sz w:val="18"/>
                <w:szCs w:val="18"/>
                <w:lang w:val="en-AU"/>
              </w:rPr>
            </w:pPr>
            <w:r w:rsidRPr="00D90E1D">
              <w:rPr>
                <w:rFonts w:ascii="Century Gothic" w:eastAsia="Times New Roman" w:hAnsi="Century Gothic" w:cs="Arial"/>
                <w:sz w:val="18"/>
                <w:szCs w:val="18"/>
                <w:lang w:val="en-AU"/>
              </w:rPr>
              <w:t>1 day – 1 week</w:t>
            </w:r>
          </w:p>
        </w:tc>
        <w:tc>
          <w:tcPr>
            <w:tcW w:w="4160" w:type="dxa"/>
            <w:tcBorders>
              <w:top w:val="nil"/>
              <w:left w:val="nil"/>
              <w:bottom w:val="single" w:sz="4" w:space="0" w:color="969696"/>
              <w:right w:val="single" w:sz="8" w:space="0" w:color="auto"/>
            </w:tcBorders>
            <w:shd w:val="clear" w:color="000000" w:fill="FFFFFF"/>
            <w:hideMark/>
          </w:tcPr>
          <w:p w14:paraId="4A0779A8" w14:textId="77777777" w:rsidR="00D90E1D" w:rsidRPr="00D90E1D" w:rsidRDefault="00D90E1D" w:rsidP="00D90E1D">
            <w:pPr>
              <w:rPr>
                <w:rFonts w:ascii="Century Gothic" w:eastAsia="Times New Roman" w:hAnsi="Century Gothic" w:cs="Arial"/>
                <w:sz w:val="18"/>
                <w:szCs w:val="18"/>
                <w:lang w:val="en-AU"/>
              </w:rPr>
            </w:pPr>
            <w:r w:rsidRPr="00D90E1D">
              <w:rPr>
                <w:rFonts w:ascii="Century Gothic" w:eastAsia="Times New Roman" w:hAnsi="Century Gothic" w:cs="Arial"/>
                <w:sz w:val="18"/>
                <w:szCs w:val="18"/>
                <w:lang w:val="en-AU"/>
              </w:rPr>
              <w:t>Substantiated, public embarrassment, moderate impact, moderate news profile</w:t>
            </w:r>
          </w:p>
        </w:tc>
      </w:tr>
      <w:tr w:rsidR="00D90E1D" w:rsidRPr="00D90E1D" w14:paraId="3D76B63F" w14:textId="77777777" w:rsidTr="00D90E1D">
        <w:trPr>
          <w:trHeight w:val="480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4" w:space="0" w:color="969696"/>
              <w:right w:val="single" w:sz="4" w:space="0" w:color="969696"/>
            </w:tcBorders>
            <w:shd w:val="clear" w:color="000000" w:fill="FFFFFF"/>
            <w:vAlign w:val="center"/>
            <w:hideMark/>
          </w:tcPr>
          <w:p w14:paraId="0ACA2C85" w14:textId="77777777" w:rsidR="00D90E1D" w:rsidRPr="00D90E1D" w:rsidRDefault="00D90E1D" w:rsidP="00D90E1D">
            <w:pPr>
              <w:rPr>
                <w:rFonts w:ascii="Century Gothic" w:eastAsia="Times New Roman" w:hAnsi="Century Gothic" w:cs="Arial"/>
                <w:b/>
                <w:bCs/>
                <w:sz w:val="18"/>
                <w:szCs w:val="18"/>
                <w:lang w:val="en-AU"/>
              </w:rPr>
            </w:pPr>
            <w:r w:rsidRPr="00D90E1D">
              <w:rPr>
                <w:rFonts w:ascii="Century Gothic" w:eastAsia="Times New Roman" w:hAnsi="Century Gothic" w:cs="Arial"/>
                <w:b/>
                <w:bCs/>
                <w:sz w:val="18"/>
                <w:szCs w:val="18"/>
                <w:lang w:val="en-AU"/>
              </w:rPr>
              <w:t>4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969696"/>
              <w:right w:val="single" w:sz="4" w:space="0" w:color="969696"/>
            </w:tcBorders>
            <w:shd w:val="clear" w:color="000000" w:fill="FFFFFF"/>
            <w:vAlign w:val="center"/>
            <w:hideMark/>
          </w:tcPr>
          <w:p w14:paraId="091AA19E" w14:textId="77777777" w:rsidR="00D90E1D" w:rsidRPr="00D90E1D" w:rsidRDefault="00D90E1D" w:rsidP="00D90E1D">
            <w:pPr>
              <w:rPr>
                <w:rFonts w:ascii="Century Gothic" w:eastAsia="Times New Roman" w:hAnsi="Century Gothic" w:cs="Arial"/>
                <w:b/>
                <w:bCs/>
                <w:sz w:val="18"/>
                <w:szCs w:val="18"/>
                <w:lang w:val="en-AU"/>
              </w:rPr>
            </w:pPr>
            <w:r w:rsidRPr="00D90E1D">
              <w:rPr>
                <w:rFonts w:ascii="Century Gothic" w:eastAsia="Times New Roman" w:hAnsi="Century Gothic" w:cs="Arial"/>
                <w:b/>
                <w:bCs/>
                <w:sz w:val="18"/>
                <w:szCs w:val="18"/>
                <w:lang w:val="en-AU"/>
              </w:rPr>
              <w:t>Major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969696"/>
              <w:right w:val="single" w:sz="4" w:space="0" w:color="969696"/>
            </w:tcBorders>
            <w:shd w:val="clear" w:color="000000" w:fill="FFFFFF"/>
            <w:hideMark/>
          </w:tcPr>
          <w:p w14:paraId="5DB6DFD2" w14:textId="77777777" w:rsidR="00D90E1D" w:rsidRPr="00D90E1D" w:rsidRDefault="00D90E1D" w:rsidP="00D90E1D">
            <w:pPr>
              <w:rPr>
                <w:rFonts w:ascii="Century Gothic" w:eastAsia="Times New Roman" w:hAnsi="Century Gothic" w:cs="Arial"/>
                <w:sz w:val="18"/>
                <w:szCs w:val="18"/>
                <w:lang w:val="en-AU"/>
              </w:rPr>
            </w:pPr>
            <w:r w:rsidRPr="00D90E1D">
              <w:rPr>
                <w:rFonts w:ascii="Century Gothic" w:eastAsia="Times New Roman" w:hAnsi="Century Gothic" w:cs="Arial"/>
                <w:sz w:val="18"/>
                <w:szCs w:val="18"/>
                <w:lang w:val="en-AU"/>
              </w:rPr>
              <w:t>$3M - $10M or 6% of Budget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969696"/>
              <w:right w:val="single" w:sz="4" w:space="0" w:color="969696"/>
            </w:tcBorders>
            <w:shd w:val="clear" w:color="000000" w:fill="FFFFFF"/>
            <w:hideMark/>
          </w:tcPr>
          <w:p w14:paraId="4BB568AF" w14:textId="77777777" w:rsidR="00D90E1D" w:rsidRPr="00D90E1D" w:rsidRDefault="00D90E1D" w:rsidP="00D90E1D">
            <w:pPr>
              <w:rPr>
                <w:rFonts w:ascii="Century Gothic" w:eastAsia="Times New Roman" w:hAnsi="Century Gothic" w:cs="Arial"/>
                <w:sz w:val="18"/>
                <w:szCs w:val="18"/>
                <w:lang w:val="en-AU"/>
              </w:rPr>
            </w:pPr>
            <w:r w:rsidRPr="00D90E1D">
              <w:rPr>
                <w:rFonts w:ascii="Century Gothic" w:eastAsia="Times New Roman" w:hAnsi="Century Gothic" w:cs="Arial"/>
                <w:sz w:val="18"/>
                <w:szCs w:val="18"/>
                <w:lang w:val="en-AU"/>
              </w:rPr>
              <w:t>1 week – 1 month</w:t>
            </w:r>
          </w:p>
        </w:tc>
        <w:tc>
          <w:tcPr>
            <w:tcW w:w="4160" w:type="dxa"/>
            <w:tcBorders>
              <w:top w:val="nil"/>
              <w:left w:val="nil"/>
              <w:bottom w:val="single" w:sz="4" w:space="0" w:color="969696"/>
              <w:right w:val="single" w:sz="8" w:space="0" w:color="auto"/>
            </w:tcBorders>
            <w:shd w:val="clear" w:color="000000" w:fill="FFFFFF"/>
            <w:hideMark/>
          </w:tcPr>
          <w:p w14:paraId="097DE2E9" w14:textId="77777777" w:rsidR="00D90E1D" w:rsidRPr="00D90E1D" w:rsidRDefault="00D90E1D" w:rsidP="00D90E1D">
            <w:pPr>
              <w:rPr>
                <w:rFonts w:ascii="Century Gothic" w:eastAsia="Times New Roman" w:hAnsi="Century Gothic" w:cs="Arial"/>
                <w:sz w:val="18"/>
                <w:szCs w:val="18"/>
                <w:lang w:val="en-AU"/>
              </w:rPr>
            </w:pPr>
            <w:r w:rsidRPr="00D90E1D">
              <w:rPr>
                <w:rFonts w:ascii="Century Gothic" w:eastAsia="Times New Roman" w:hAnsi="Century Gothic" w:cs="Arial"/>
                <w:sz w:val="18"/>
                <w:szCs w:val="18"/>
                <w:lang w:val="en-AU"/>
              </w:rPr>
              <w:t>Substantiated, public embarrassment, high news profile, third party actions</w:t>
            </w:r>
          </w:p>
        </w:tc>
      </w:tr>
      <w:tr w:rsidR="00D90E1D" w:rsidRPr="00D90E1D" w14:paraId="675ED94D" w14:textId="77777777" w:rsidTr="00D90E1D">
        <w:trPr>
          <w:trHeight w:val="740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969696"/>
            </w:tcBorders>
            <w:shd w:val="clear" w:color="000000" w:fill="FFFFFF"/>
            <w:vAlign w:val="center"/>
            <w:hideMark/>
          </w:tcPr>
          <w:p w14:paraId="0E3A722C" w14:textId="77777777" w:rsidR="00D90E1D" w:rsidRPr="00D90E1D" w:rsidRDefault="00D90E1D" w:rsidP="00D90E1D">
            <w:pPr>
              <w:rPr>
                <w:rFonts w:ascii="Century Gothic" w:eastAsia="Times New Roman" w:hAnsi="Century Gothic" w:cs="Arial"/>
                <w:b/>
                <w:bCs/>
                <w:sz w:val="18"/>
                <w:szCs w:val="18"/>
                <w:lang w:val="en-AU"/>
              </w:rPr>
            </w:pPr>
            <w:r w:rsidRPr="00D90E1D">
              <w:rPr>
                <w:rFonts w:ascii="Century Gothic" w:eastAsia="Times New Roman" w:hAnsi="Century Gothic" w:cs="Arial"/>
                <w:b/>
                <w:bCs/>
                <w:sz w:val="18"/>
                <w:szCs w:val="18"/>
                <w:lang w:val="en-AU"/>
              </w:rPr>
              <w:t>5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4" w:space="0" w:color="969696"/>
            </w:tcBorders>
            <w:shd w:val="clear" w:color="000000" w:fill="FFFFFF"/>
            <w:vAlign w:val="center"/>
            <w:hideMark/>
          </w:tcPr>
          <w:p w14:paraId="733AA8F2" w14:textId="77777777" w:rsidR="00D90E1D" w:rsidRPr="00D90E1D" w:rsidRDefault="00D90E1D" w:rsidP="00D90E1D">
            <w:pPr>
              <w:rPr>
                <w:rFonts w:ascii="Century Gothic" w:eastAsia="Times New Roman" w:hAnsi="Century Gothic" w:cs="Arial"/>
                <w:b/>
                <w:bCs/>
                <w:sz w:val="18"/>
                <w:szCs w:val="18"/>
                <w:lang w:val="en-AU"/>
              </w:rPr>
            </w:pPr>
            <w:r w:rsidRPr="00D90E1D">
              <w:rPr>
                <w:rFonts w:ascii="Century Gothic" w:eastAsia="Times New Roman" w:hAnsi="Century Gothic" w:cs="Arial"/>
                <w:b/>
                <w:bCs/>
                <w:sz w:val="18"/>
                <w:szCs w:val="18"/>
                <w:lang w:val="en-AU"/>
              </w:rPr>
              <w:t>Catastrophic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8" w:space="0" w:color="auto"/>
              <w:right w:val="single" w:sz="4" w:space="0" w:color="969696"/>
            </w:tcBorders>
            <w:shd w:val="clear" w:color="000000" w:fill="FFFFFF"/>
            <w:hideMark/>
          </w:tcPr>
          <w:p w14:paraId="2C703723" w14:textId="77777777" w:rsidR="00D90E1D" w:rsidRPr="00D90E1D" w:rsidRDefault="00D90E1D" w:rsidP="00D90E1D">
            <w:pPr>
              <w:rPr>
                <w:rFonts w:ascii="Century Gothic" w:eastAsia="Times New Roman" w:hAnsi="Century Gothic" w:cs="Arial"/>
                <w:sz w:val="18"/>
                <w:szCs w:val="18"/>
                <w:lang w:val="en-AU"/>
              </w:rPr>
            </w:pPr>
            <w:r w:rsidRPr="00D90E1D">
              <w:rPr>
                <w:rFonts w:ascii="Century Gothic" w:eastAsia="Times New Roman" w:hAnsi="Century Gothic" w:cs="Arial"/>
                <w:sz w:val="18"/>
                <w:szCs w:val="18"/>
                <w:lang w:val="en-AU"/>
              </w:rPr>
              <w:t>&gt;$10M or &gt;6% of Budget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single" w:sz="4" w:space="0" w:color="969696"/>
            </w:tcBorders>
            <w:shd w:val="clear" w:color="000000" w:fill="FFFFFF"/>
            <w:hideMark/>
          </w:tcPr>
          <w:p w14:paraId="680010DB" w14:textId="77777777" w:rsidR="00D90E1D" w:rsidRPr="00D90E1D" w:rsidRDefault="00D90E1D" w:rsidP="00D90E1D">
            <w:pPr>
              <w:rPr>
                <w:rFonts w:ascii="Century Gothic" w:eastAsia="Times New Roman" w:hAnsi="Century Gothic" w:cs="Arial"/>
                <w:sz w:val="18"/>
                <w:szCs w:val="18"/>
                <w:lang w:val="en-AU"/>
              </w:rPr>
            </w:pPr>
            <w:r w:rsidRPr="00D90E1D">
              <w:rPr>
                <w:rFonts w:ascii="Century Gothic" w:eastAsia="Times New Roman" w:hAnsi="Century Gothic" w:cs="Arial"/>
                <w:sz w:val="18"/>
                <w:szCs w:val="18"/>
                <w:lang w:val="en-AU"/>
              </w:rPr>
              <w:t>&gt; 1 month</w:t>
            </w:r>
          </w:p>
        </w:tc>
        <w:tc>
          <w:tcPr>
            <w:tcW w:w="4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14:paraId="659384E9" w14:textId="77777777" w:rsidR="00D90E1D" w:rsidRPr="00D90E1D" w:rsidRDefault="00D90E1D" w:rsidP="00D90E1D">
            <w:pPr>
              <w:rPr>
                <w:rFonts w:ascii="Century Gothic" w:eastAsia="Times New Roman" w:hAnsi="Century Gothic" w:cs="Arial"/>
                <w:sz w:val="18"/>
                <w:szCs w:val="18"/>
                <w:lang w:val="en-AU"/>
              </w:rPr>
            </w:pPr>
            <w:r w:rsidRPr="00D90E1D">
              <w:rPr>
                <w:rFonts w:ascii="Century Gothic" w:eastAsia="Times New Roman" w:hAnsi="Century Gothic" w:cs="Arial"/>
                <w:sz w:val="18"/>
                <w:szCs w:val="18"/>
                <w:lang w:val="en-AU"/>
              </w:rPr>
              <w:t>Substantiated, public embarrassment, very high multiple impacts, high widespread news profile, third party actions</w:t>
            </w:r>
          </w:p>
        </w:tc>
      </w:tr>
      <w:tr w:rsidR="00D90E1D" w:rsidRPr="00D90E1D" w14:paraId="77E49001" w14:textId="77777777" w:rsidTr="00D90E1D">
        <w:trPr>
          <w:trHeight w:val="280"/>
        </w:trPr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CC34613" w14:textId="77777777" w:rsidR="00D90E1D" w:rsidRPr="00D90E1D" w:rsidRDefault="00D90E1D" w:rsidP="00D90E1D">
            <w:pPr>
              <w:rPr>
                <w:rFonts w:ascii="Century Gothic" w:eastAsia="Times New Roman" w:hAnsi="Century Gothic" w:cs="Arial"/>
                <w:sz w:val="20"/>
                <w:szCs w:val="20"/>
                <w:lang w:val="en-AU"/>
              </w:rPr>
            </w:pPr>
            <w:r w:rsidRPr="00D90E1D">
              <w:rPr>
                <w:rFonts w:ascii="Century Gothic" w:eastAsia="Times New Roman" w:hAnsi="Century Gothic" w:cs="Arial"/>
                <w:sz w:val="20"/>
                <w:szCs w:val="20"/>
                <w:lang w:val="en-AU"/>
              </w:rPr>
              <w:t> 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A641E58" w14:textId="77777777" w:rsidR="00D90E1D" w:rsidRPr="00D90E1D" w:rsidRDefault="00D90E1D" w:rsidP="00D90E1D">
            <w:pPr>
              <w:rPr>
                <w:rFonts w:ascii="Century Gothic" w:eastAsia="Times New Roman" w:hAnsi="Century Gothic" w:cs="Arial"/>
                <w:sz w:val="20"/>
                <w:szCs w:val="20"/>
                <w:lang w:val="en-AU"/>
              </w:rPr>
            </w:pPr>
            <w:r w:rsidRPr="00D90E1D">
              <w:rPr>
                <w:rFonts w:ascii="Century Gothic" w:eastAsia="Times New Roman" w:hAnsi="Century Gothic" w:cs="Arial"/>
                <w:sz w:val="20"/>
                <w:szCs w:val="20"/>
                <w:lang w:val="en-AU"/>
              </w:rPr>
              <w:t> </w:t>
            </w:r>
          </w:p>
        </w:tc>
        <w:tc>
          <w:tcPr>
            <w:tcW w:w="2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DECEED5" w14:textId="77777777" w:rsidR="00D90E1D" w:rsidRPr="00D90E1D" w:rsidRDefault="00D90E1D" w:rsidP="00D90E1D">
            <w:pPr>
              <w:rPr>
                <w:rFonts w:ascii="Century Gothic" w:eastAsia="Times New Roman" w:hAnsi="Century Gothic" w:cs="Arial"/>
                <w:sz w:val="20"/>
                <w:szCs w:val="20"/>
                <w:lang w:val="en-AU"/>
              </w:rPr>
            </w:pPr>
            <w:r w:rsidRPr="00D90E1D">
              <w:rPr>
                <w:rFonts w:ascii="Century Gothic" w:eastAsia="Times New Roman" w:hAnsi="Century Gothic" w:cs="Arial"/>
                <w:sz w:val="20"/>
                <w:szCs w:val="20"/>
                <w:lang w:val="en-AU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5934B8D" w14:textId="77777777" w:rsidR="00D90E1D" w:rsidRPr="00D90E1D" w:rsidRDefault="00D90E1D" w:rsidP="00D90E1D">
            <w:pPr>
              <w:rPr>
                <w:rFonts w:ascii="Century Gothic" w:eastAsia="Times New Roman" w:hAnsi="Century Gothic" w:cs="Arial"/>
                <w:sz w:val="20"/>
                <w:szCs w:val="20"/>
                <w:lang w:val="en-AU"/>
              </w:rPr>
            </w:pPr>
            <w:r w:rsidRPr="00D90E1D">
              <w:rPr>
                <w:rFonts w:ascii="Century Gothic" w:eastAsia="Times New Roman" w:hAnsi="Century Gothic" w:cs="Arial"/>
                <w:sz w:val="20"/>
                <w:szCs w:val="20"/>
                <w:lang w:val="en-AU"/>
              </w:rPr>
              <w:t> </w:t>
            </w:r>
          </w:p>
        </w:tc>
        <w:tc>
          <w:tcPr>
            <w:tcW w:w="4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EC648D2" w14:textId="77777777" w:rsidR="00D90E1D" w:rsidRPr="00D90E1D" w:rsidRDefault="00D90E1D" w:rsidP="00D90E1D">
            <w:pPr>
              <w:rPr>
                <w:rFonts w:ascii="Century Gothic" w:eastAsia="Times New Roman" w:hAnsi="Century Gothic" w:cs="Arial"/>
                <w:sz w:val="20"/>
                <w:szCs w:val="20"/>
                <w:lang w:val="en-AU"/>
              </w:rPr>
            </w:pPr>
            <w:r w:rsidRPr="00D90E1D">
              <w:rPr>
                <w:rFonts w:ascii="Century Gothic" w:eastAsia="Times New Roman" w:hAnsi="Century Gothic" w:cs="Arial"/>
                <w:sz w:val="20"/>
                <w:szCs w:val="20"/>
                <w:lang w:val="en-AU"/>
              </w:rPr>
              <w:t> </w:t>
            </w:r>
          </w:p>
        </w:tc>
      </w:tr>
      <w:tr w:rsidR="00D90E1D" w:rsidRPr="00D90E1D" w14:paraId="47A1C62B" w14:textId="77777777" w:rsidTr="00D90E1D">
        <w:trPr>
          <w:trHeight w:val="280"/>
        </w:trPr>
        <w:tc>
          <w:tcPr>
            <w:tcW w:w="504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C0C0C0"/>
            <w:hideMark/>
          </w:tcPr>
          <w:p w14:paraId="16756FE6" w14:textId="77777777" w:rsidR="00D90E1D" w:rsidRPr="00D90E1D" w:rsidRDefault="00D90E1D" w:rsidP="00D90E1D">
            <w:pPr>
              <w:rPr>
                <w:rFonts w:ascii="Century Gothic" w:eastAsia="Times New Roman" w:hAnsi="Century Gothic" w:cs="Arial"/>
                <w:b/>
                <w:bCs/>
                <w:color w:val="808080"/>
                <w:sz w:val="18"/>
                <w:szCs w:val="18"/>
                <w:lang w:val="en-AU"/>
              </w:rPr>
            </w:pPr>
            <w:r w:rsidRPr="00D90E1D">
              <w:rPr>
                <w:rFonts w:ascii="Century Gothic" w:eastAsia="Times New Roman" w:hAnsi="Century Gothic" w:cs="Arial"/>
                <w:b/>
                <w:bCs/>
                <w:color w:val="808080"/>
                <w:sz w:val="18"/>
                <w:szCs w:val="18"/>
                <w:lang w:val="en-AU"/>
              </w:rPr>
              <w:t xml:space="preserve">ADEQUACY OF </w:t>
            </w:r>
            <w:r w:rsidRPr="00D90E1D">
              <w:rPr>
                <w:rFonts w:ascii="Century Gothic" w:eastAsia="Times New Roman" w:hAnsi="Century Gothic" w:cs="Arial"/>
                <w:b/>
                <w:bCs/>
                <w:sz w:val="18"/>
                <w:szCs w:val="18"/>
                <w:lang w:val="en-AU"/>
              </w:rPr>
              <w:t>CONTROLS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2529602" w14:textId="77777777" w:rsidR="00D90E1D" w:rsidRPr="00D90E1D" w:rsidRDefault="00D90E1D" w:rsidP="00D90E1D">
            <w:pPr>
              <w:rPr>
                <w:rFonts w:ascii="Century Gothic" w:eastAsia="Times New Roman" w:hAnsi="Century Gothic" w:cs="Arial"/>
                <w:sz w:val="20"/>
                <w:szCs w:val="20"/>
                <w:lang w:val="en-AU"/>
              </w:rPr>
            </w:pPr>
            <w:r w:rsidRPr="00D90E1D">
              <w:rPr>
                <w:rFonts w:ascii="Century Gothic" w:eastAsia="Times New Roman" w:hAnsi="Century Gothic" w:cs="Arial"/>
                <w:sz w:val="20"/>
                <w:szCs w:val="20"/>
                <w:lang w:val="en-AU"/>
              </w:rPr>
              <w:t> </w:t>
            </w:r>
          </w:p>
        </w:tc>
        <w:tc>
          <w:tcPr>
            <w:tcW w:w="4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551A132" w14:textId="77777777" w:rsidR="00D90E1D" w:rsidRPr="00D90E1D" w:rsidRDefault="00D90E1D" w:rsidP="00D90E1D">
            <w:pPr>
              <w:rPr>
                <w:rFonts w:ascii="Century Gothic" w:eastAsia="Times New Roman" w:hAnsi="Century Gothic" w:cs="Arial"/>
                <w:sz w:val="20"/>
                <w:szCs w:val="20"/>
                <w:lang w:val="en-AU"/>
              </w:rPr>
            </w:pPr>
            <w:r w:rsidRPr="00D90E1D">
              <w:rPr>
                <w:rFonts w:ascii="Century Gothic" w:eastAsia="Times New Roman" w:hAnsi="Century Gothic" w:cs="Arial"/>
                <w:sz w:val="20"/>
                <w:szCs w:val="20"/>
                <w:lang w:val="en-AU"/>
              </w:rPr>
              <w:t> </w:t>
            </w:r>
          </w:p>
        </w:tc>
      </w:tr>
      <w:tr w:rsidR="00D90E1D" w:rsidRPr="00D90E1D" w14:paraId="6B2A06C2" w14:textId="77777777" w:rsidTr="00D90E1D">
        <w:trPr>
          <w:trHeight w:val="1200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4" w:space="0" w:color="969696"/>
              <w:right w:val="single" w:sz="4" w:space="0" w:color="969696"/>
            </w:tcBorders>
            <w:shd w:val="clear" w:color="000000" w:fill="FFFFFF"/>
            <w:vAlign w:val="center"/>
            <w:hideMark/>
          </w:tcPr>
          <w:p w14:paraId="243C32A5" w14:textId="77777777" w:rsidR="00D90E1D" w:rsidRPr="00D90E1D" w:rsidRDefault="00D90E1D" w:rsidP="00D90E1D">
            <w:pPr>
              <w:rPr>
                <w:rFonts w:ascii="Century Gothic" w:eastAsia="Times New Roman" w:hAnsi="Century Gothic" w:cs="Arial"/>
                <w:b/>
                <w:bCs/>
                <w:sz w:val="18"/>
                <w:szCs w:val="18"/>
                <w:lang w:val="en-AU"/>
              </w:rPr>
            </w:pPr>
            <w:r w:rsidRPr="00D90E1D">
              <w:rPr>
                <w:rFonts w:ascii="Century Gothic" w:eastAsia="Times New Roman" w:hAnsi="Century Gothic" w:cs="Arial"/>
                <w:b/>
                <w:bCs/>
                <w:sz w:val="18"/>
                <w:szCs w:val="18"/>
                <w:lang w:val="en-AU"/>
              </w:rPr>
              <w:t>1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969696"/>
              <w:right w:val="single" w:sz="4" w:space="0" w:color="969696"/>
            </w:tcBorders>
            <w:shd w:val="clear" w:color="000000" w:fill="FFFFFF"/>
            <w:vAlign w:val="center"/>
            <w:hideMark/>
          </w:tcPr>
          <w:p w14:paraId="346FA14F" w14:textId="77777777" w:rsidR="00D90E1D" w:rsidRPr="00D90E1D" w:rsidRDefault="00D90E1D" w:rsidP="00D90E1D">
            <w:pPr>
              <w:rPr>
                <w:rFonts w:ascii="Century Gothic" w:eastAsia="Times New Roman" w:hAnsi="Century Gothic" w:cs="Arial"/>
                <w:b/>
                <w:bCs/>
                <w:sz w:val="18"/>
                <w:szCs w:val="18"/>
                <w:lang w:val="en-AU"/>
              </w:rPr>
            </w:pPr>
            <w:r w:rsidRPr="00D90E1D">
              <w:rPr>
                <w:rFonts w:ascii="Century Gothic" w:eastAsia="Times New Roman" w:hAnsi="Century Gothic" w:cs="Arial"/>
                <w:b/>
                <w:bCs/>
                <w:sz w:val="18"/>
                <w:szCs w:val="18"/>
                <w:lang w:val="en-AU"/>
              </w:rPr>
              <w:t>Inadequate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969696"/>
              <w:right w:val="single" w:sz="8" w:space="0" w:color="auto"/>
            </w:tcBorders>
            <w:shd w:val="clear" w:color="000000" w:fill="FFFFFF"/>
            <w:hideMark/>
          </w:tcPr>
          <w:p w14:paraId="398C2479" w14:textId="77777777" w:rsidR="00D90E1D" w:rsidRPr="00D90E1D" w:rsidRDefault="00D90E1D" w:rsidP="00D90E1D">
            <w:pPr>
              <w:rPr>
                <w:rFonts w:ascii="Century Gothic" w:eastAsia="Times New Roman" w:hAnsi="Century Gothic" w:cs="Arial"/>
                <w:sz w:val="18"/>
                <w:szCs w:val="18"/>
                <w:lang w:val="en-AU"/>
              </w:rPr>
            </w:pPr>
            <w:r w:rsidRPr="00D90E1D">
              <w:rPr>
                <w:rFonts w:ascii="Century Gothic" w:eastAsia="Times New Roman" w:hAnsi="Century Gothic" w:cs="Arial"/>
                <w:sz w:val="18"/>
                <w:szCs w:val="18"/>
                <w:lang w:val="en-AU"/>
              </w:rPr>
              <w:t>Little to no action has been taken and no system exists or has been reviewed for some time.  No formalised procedures.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0600874" w14:textId="77777777" w:rsidR="00D90E1D" w:rsidRPr="00D90E1D" w:rsidRDefault="00D90E1D" w:rsidP="00D90E1D">
            <w:pPr>
              <w:rPr>
                <w:rFonts w:ascii="Century Gothic" w:eastAsia="Times New Roman" w:hAnsi="Century Gothic" w:cs="Arial"/>
                <w:sz w:val="20"/>
                <w:szCs w:val="20"/>
                <w:lang w:val="en-AU"/>
              </w:rPr>
            </w:pPr>
            <w:r w:rsidRPr="00D90E1D">
              <w:rPr>
                <w:rFonts w:ascii="Century Gothic" w:eastAsia="Times New Roman" w:hAnsi="Century Gothic" w:cs="Arial"/>
                <w:sz w:val="20"/>
                <w:szCs w:val="20"/>
                <w:lang w:val="en-AU"/>
              </w:rPr>
              <w:t> </w:t>
            </w:r>
          </w:p>
        </w:tc>
        <w:tc>
          <w:tcPr>
            <w:tcW w:w="4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F312375" w14:textId="77777777" w:rsidR="00D90E1D" w:rsidRPr="00D90E1D" w:rsidRDefault="00D90E1D" w:rsidP="00D90E1D">
            <w:pPr>
              <w:rPr>
                <w:rFonts w:ascii="Century Gothic" w:eastAsia="Times New Roman" w:hAnsi="Century Gothic" w:cs="Arial"/>
                <w:sz w:val="20"/>
                <w:szCs w:val="20"/>
                <w:lang w:val="en-AU"/>
              </w:rPr>
            </w:pPr>
            <w:r w:rsidRPr="00D90E1D">
              <w:rPr>
                <w:rFonts w:ascii="Century Gothic" w:eastAsia="Times New Roman" w:hAnsi="Century Gothic" w:cs="Arial"/>
                <w:sz w:val="20"/>
                <w:szCs w:val="20"/>
                <w:lang w:val="en-AU"/>
              </w:rPr>
              <w:t> </w:t>
            </w:r>
          </w:p>
        </w:tc>
      </w:tr>
      <w:tr w:rsidR="00D90E1D" w:rsidRPr="00D90E1D" w14:paraId="73668A45" w14:textId="77777777" w:rsidTr="00D90E1D">
        <w:trPr>
          <w:trHeight w:val="1200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4" w:space="0" w:color="969696"/>
              <w:right w:val="single" w:sz="4" w:space="0" w:color="969696"/>
            </w:tcBorders>
            <w:shd w:val="clear" w:color="000000" w:fill="FFFFFF"/>
            <w:vAlign w:val="center"/>
            <w:hideMark/>
          </w:tcPr>
          <w:p w14:paraId="465236B7" w14:textId="77777777" w:rsidR="00D90E1D" w:rsidRPr="00D90E1D" w:rsidRDefault="00D90E1D" w:rsidP="00D90E1D">
            <w:pPr>
              <w:rPr>
                <w:rFonts w:ascii="Century Gothic" w:eastAsia="Times New Roman" w:hAnsi="Century Gothic" w:cs="Arial"/>
                <w:b/>
                <w:bCs/>
                <w:sz w:val="18"/>
                <w:szCs w:val="18"/>
                <w:lang w:val="en-AU"/>
              </w:rPr>
            </w:pPr>
            <w:r w:rsidRPr="00D90E1D">
              <w:rPr>
                <w:rFonts w:ascii="Century Gothic" w:eastAsia="Times New Roman" w:hAnsi="Century Gothic" w:cs="Arial"/>
                <w:b/>
                <w:bCs/>
                <w:sz w:val="18"/>
                <w:szCs w:val="18"/>
                <w:lang w:val="en-AU"/>
              </w:rPr>
              <w:t>2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969696"/>
              <w:right w:val="single" w:sz="4" w:space="0" w:color="969696"/>
            </w:tcBorders>
            <w:shd w:val="clear" w:color="000000" w:fill="FFFFFF"/>
            <w:vAlign w:val="center"/>
            <w:hideMark/>
          </w:tcPr>
          <w:p w14:paraId="5B09D63B" w14:textId="77777777" w:rsidR="00D90E1D" w:rsidRPr="00D90E1D" w:rsidRDefault="00D90E1D" w:rsidP="00D90E1D">
            <w:pPr>
              <w:rPr>
                <w:rFonts w:ascii="Century Gothic" w:eastAsia="Times New Roman" w:hAnsi="Century Gothic" w:cs="Arial"/>
                <w:b/>
                <w:bCs/>
                <w:sz w:val="18"/>
                <w:szCs w:val="18"/>
                <w:lang w:val="en-AU"/>
              </w:rPr>
            </w:pPr>
            <w:r w:rsidRPr="00D90E1D">
              <w:rPr>
                <w:rFonts w:ascii="Century Gothic" w:eastAsia="Times New Roman" w:hAnsi="Century Gothic" w:cs="Arial"/>
                <w:b/>
                <w:bCs/>
                <w:sz w:val="18"/>
                <w:szCs w:val="18"/>
                <w:lang w:val="en-AU"/>
              </w:rPr>
              <w:t>Adequate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969696"/>
              <w:right w:val="single" w:sz="8" w:space="0" w:color="auto"/>
            </w:tcBorders>
            <w:shd w:val="clear" w:color="000000" w:fill="FFFFFF"/>
            <w:hideMark/>
          </w:tcPr>
          <w:p w14:paraId="236C87C7" w14:textId="77777777" w:rsidR="00D90E1D" w:rsidRPr="00D90E1D" w:rsidRDefault="00D90E1D" w:rsidP="00D90E1D">
            <w:pPr>
              <w:rPr>
                <w:rFonts w:ascii="Century Gothic" w:eastAsia="Times New Roman" w:hAnsi="Century Gothic" w:cs="Arial"/>
                <w:sz w:val="18"/>
                <w:szCs w:val="18"/>
                <w:lang w:val="en-AU"/>
              </w:rPr>
            </w:pPr>
            <w:r w:rsidRPr="00D90E1D">
              <w:rPr>
                <w:rFonts w:ascii="Century Gothic" w:eastAsia="Times New Roman" w:hAnsi="Century Gothic" w:cs="Arial"/>
                <w:sz w:val="18"/>
                <w:szCs w:val="18"/>
                <w:lang w:val="en-AU"/>
              </w:rPr>
              <w:t>Control being addressed reasonably.  Systems are in place and procedures exist in certain circumstances.  Periodic review.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5A197D1" w14:textId="77777777" w:rsidR="00D90E1D" w:rsidRPr="00D90E1D" w:rsidRDefault="00D90E1D" w:rsidP="00D90E1D">
            <w:pPr>
              <w:rPr>
                <w:rFonts w:ascii="Century Gothic" w:eastAsia="Times New Roman" w:hAnsi="Century Gothic" w:cs="Arial"/>
                <w:sz w:val="20"/>
                <w:szCs w:val="20"/>
                <w:lang w:val="en-AU"/>
              </w:rPr>
            </w:pPr>
            <w:r w:rsidRPr="00D90E1D">
              <w:rPr>
                <w:rFonts w:ascii="Century Gothic" w:eastAsia="Times New Roman" w:hAnsi="Century Gothic" w:cs="Arial"/>
                <w:sz w:val="20"/>
                <w:szCs w:val="20"/>
                <w:lang w:val="en-AU"/>
              </w:rPr>
              <w:t> </w:t>
            </w:r>
          </w:p>
        </w:tc>
        <w:tc>
          <w:tcPr>
            <w:tcW w:w="4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349DB14" w14:textId="77777777" w:rsidR="00D90E1D" w:rsidRPr="00D90E1D" w:rsidRDefault="00D90E1D" w:rsidP="00D90E1D">
            <w:pPr>
              <w:rPr>
                <w:rFonts w:ascii="Century Gothic" w:eastAsia="Times New Roman" w:hAnsi="Century Gothic" w:cs="Arial"/>
                <w:sz w:val="20"/>
                <w:szCs w:val="20"/>
                <w:lang w:val="en-AU"/>
              </w:rPr>
            </w:pPr>
            <w:r w:rsidRPr="00D90E1D">
              <w:rPr>
                <w:rFonts w:ascii="Century Gothic" w:eastAsia="Times New Roman" w:hAnsi="Century Gothic" w:cs="Arial"/>
                <w:sz w:val="20"/>
                <w:szCs w:val="20"/>
                <w:lang w:val="en-AU"/>
              </w:rPr>
              <w:t> </w:t>
            </w:r>
          </w:p>
        </w:tc>
      </w:tr>
      <w:tr w:rsidR="00D90E1D" w:rsidRPr="00D90E1D" w14:paraId="4B706376" w14:textId="77777777" w:rsidTr="00D90E1D">
        <w:trPr>
          <w:trHeight w:val="1460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969696"/>
            </w:tcBorders>
            <w:shd w:val="clear" w:color="000000" w:fill="FFFFFF"/>
            <w:vAlign w:val="center"/>
            <w:hideMark/>
          </w:tcPr>
          <w:p w14:paraId="3FD36A95" w14:textId="77777777" w:rsidR="00D90E1D" w:rsidRPr="00D90E1D" w:rsidRDefault="00D90E1D" w:rsidP="00D90E1D">
            <w:pPr>
              <w:rPr>
                <w:rFonts w:ascii="Century Gothic" w:eastAsia="Times New Roman" w:hAnsi="Century Gothic" w:cs="Arial"/>
                <w:b/>
                <w:bCs/>
                <w:sz w:val="18"/>
                <w:szCs w:val="18"/>
                <w:lang w:val="en-AU"/>
              </w:rPr>
            </w:pPr>
            <w:r w:rsidRPr="00D90E1D">
              <w:rPr>
                <w:rFonts w:ascii="Century Gothic" w:eastAsia="Times New Roman" w:hAnsi="Century Gothic" w:cs="Arial"/>
                <w:b/>
                <w:bCs/>
                <w:sz w:val="18"/>
                <w:szCs w:val="18"/>
                <w:lang w:val="en-AU"/>
              </w:rPr>
              <w:t>3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4" w:space="0" w:color="969696"/>
            </w:tcBorders>
            <w:shd w:val="clear" w:color="000000" w:fill="FFFFFF"/>
            <w:vAlign w:val="center"/>
            <w:hideMark/>
          </w:tcPr>
          <w:p w14:paraId="2CACB72A" w14:textId="77777777" w:rsidR="00D90E1D" w:rsidRPr="00D90E1D" w:rsidRDefault="00D90E1D" w:rsidP="00D90E1D">
            <w:pPr>
              <w:rPr>
                <w:rFonts w:ascii="Century Gothic" w:eastAsia="Times New Roman" w:hAnsi="Century Gothic" w:cs="Arial"/>
                <w:b/>
                <w:bCs/>
                <w:sz w:val="18"/>
                <w:szCs w:val="18"/>
                <w:lang w:val="en-AU"/>
              </w:rPr>
            </w:pPr>
            <w:r w:rsidRPr="00D90E1D">
              <w:rPr>
                <w:rFonts w:ascii="Century Gothic" w:eastAsia="Times New Roman" w:hAnsi="Century Gothic" w:cs="Arial"/>
                <w:b/>
                <w:bCs/>
                <w:sz w:val="18"/>
                <w:szCs w:val="18"/>
                <w:lang w:val="en-AU"/>
              </w:rPr>
              <w:t>Excellent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14:paraId="78FB8259" w14:textId="77777777" w:rsidR="00D90E1D" w:rsidRPr="00D90E1D" w:rsidRDefault="00D90E1D" w:rsidP="00D90E1D">
            <w:pPr>
              <w:rPr>
                <w:rFonts w:ascii="Century Gothic" w:eastAsia="Times New Roman" w:hAnsi="Century Gothic" w:cs="Arial"/>
                <w:sz w:val="18"/>
                <w:szCs w:val="18"/>
                <w:lang w:val="en-AU"/>
              </w:rPr>
            </w:pPr>
            <w:r w:rsidRPr="00D90E1D">
              <w:rPr>
                <w:rFonts w:ascii="Century Gothic" w:eastAsia="Times New Roman" w:hAnsi="Century Gothic" w:cs="Arial"/>
                <w:sz w:val="18"/>
                <w:szCs w:val="18"/>
                <w:lang w:val="en-AU"/>
              </w:rPr>
              <w:t>Controls fully in place and requires only ongoing maintenance and monitoring.  Systems are being continually reviewed and procedures are regularly tested.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3C48418" w14:textId="77777777" w:rsidR="00D90E1D" w:rsidRPr="00D90E1D" w:rsidRDefault="00D90E1D" w:rsidP="00D90E1D">
            <w:pPr>
              <w:rPr>
                <w:rFonts w:ascii="Century Gothic" w:eastAsia="Times New Roman" w:hAnsi="Century Gothic" w:cs="Arial"/>
                <w:sz w:val="20"/>
                <w:szCs w:val="20"/>
                <w:lang w:val="en-AU"/>
              </w:rPr>
            </w:pPr>
            <w:r w:rsidRPr="00D90E1D">
              <w:rPr>
                <w:rFonts w:ascii="Century Gothic" w:eastAsia="Times New Roman" w:hAnsi="Century Gothic" w:cs="Arial"/>
                <w:sz w:val="20"/>
                <w:szCs w:val="20"/>
                <w:lang w:val="en-AU"/>
              </w:rPr>
              <w:t> </w:t>
            </w:r>
          </w:p>
        </w:tc>
        <w:tc>
          <w:tcPr>
            <w:tcW w:w="4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50C7EFD" w14:textId="77777777" w:rsidR="00D90E1D" w:rsidRPr="00D90E1D" w:rsidRDefault="00D90E1D" w:rsidP="00D90E1D">
            <w:pPr>
              <w:rPr>
                <w:rFonts w:ascii="Century Gothic" w:eastAsia="Times New Roman" w:hAnsi="Century Gothic" w:cs="Arial"/>
                <w:sz w:val="20"/>
                <w:szCs w:val="20"/>
                <w:lang w:val="en-AU"/>
              </w:rPr>
            </w:pPr>
            <w:r w:rsidRPr="00D90E1D">
              <w:rPr>
                <w:rFonts w:ascii="Century Gothic" w:eastAsia="Times New Roman" w:hAnsi="Century Gothic" w:cs="Arial"/>
                <w:sz w:val="20"/>
                <w:szCs w:val="20"/>
                <w:lang w:val="en-AU"/>
              </w:rPr>
              <w:t> </w:t>
            </w:r>
          </w:p>
        </w:tc>
      </w:tr>
    </w:tbl>
    <w:p w14:paraId="31A47E82" w14:textId="77777777" w:rsidR="00724C8F" w:rsidRDefault="00724C8F">
      <w:pPr>
        <w:rPr>
          <w:rFonts w:ascii="Helvetica" w:eastAsia="Times New Roman" w:hAnsi="Helvetica" w:cs="Times New Roman"/>
          <w:color w:val="141823"/>
          <w:sz w:val="21"/>
          <w:szCs w:val="21"/>
          <w:lang w:val="en-AU"/>
        </w:rPr>
      </w:pPr>
    </w:p>
    <w:p w14:paraId="0E961680" w14:textId="77777777" w:rsidR="00D90E1D" w:rsidRDefault="00D90E1D">
      <w:pPr>
        <w:rPr>
          <w:rFonts w:ascii="Helvetica" w:eastAsia="Times New Roman" w:hAnsi="Helvetica" w:cs="Times New Roman"/>
          <w:color w:val="141823"/>
          <w:sz w:val="21"/>
          <w:szCs w:val="21"/>
          <w:lang w:val="en-AU"/>
        </w:rPr>
        <w:sectPr w:rsidR="00D90E1D" w:rsidSect="00D90E1D">
          <w:pgSz w:w="11900" w:h="16840"/>
          <w:pgMar w:top="1134" w:right="1134" w:bottom="1134" w:left="1134" w:header="709" w:footer="709" w:gutter="0"/>
          <w:cols w:space="708"/>
          <w:docGrid w:linePitch="360"/>
        </w:sectPr>
      </w:pPr>
    </w:p>
    <w:p w14:paraId="2EE9D4BD" w14:textId="77777777" w:rsidR="00724C8F" w:rsidRDefault="00724C8F">
      <w:pPr>
        <w:rPr>
          <w:rFonts w:ascii="Helvetica" w:eastAsia="Times New Roman" w:hAnsi="Helvetica" w:cs="Times New Roman"/>
          <w:color w:val="141823"/>
          <w:sz w:val="21"/>
          <w:szCs w:val="21"/>
          <w:lang w:val="en-AU"/>
        </w:rPr>
      </w:pPr>
    </w:p>
    <w:p w14:paraId="66531234" w14:textId="77777777" w:rsidR="005F7F6C" w:rsidRDefault="005F7F6C">
      <w:pPr>
        <w:rPr>
          <w:rFonts w:ascii="Helvetica" w:eastAsia="Times New Roman" w:hAnsi="Helvetica" w:cs="Times New Roman"/>
          <w:color w:val="141823"/>
          <w:sz w:val="21"/>
          <w:szCs w:val="21"/>
          <w:lang w:val="en-AU"/>
        </w:rPr>
      </w:pPr>
    </w:p>
    <w:p w14:paraId="1BEE3C85" w14:textId="77777777" w:rsidR="005F7F6C" w:rsidRDefault="005F7F6C">
      <w:pPr>
        <w:rPr>
          <w:rFonts w:ascii="Helvetica" w:eastAsia="Times New Roman" w:hAnsi="Helvetica" w:cs="Times New Roman"/>
          <w:color w:val="141823"/>
          <w:sz w:val="21"/>
          <w:szCs w:val="21"/>
          <w:lang w:val="en-AU"/>
        </w:rPr>
      </w:pPr>
    </w:p>
    <w:p w14:paraId="00DF03DD" w14:textId="77777777" w:rsidR="005F7F6C" w:rsidRPr="005F7F6C" w:rsidRDefault="005F7F6C" w:rsidP="005F7F6C">
      <w:pPr>
        <w:rPr>
          <w:rFonts w:ascii="Cambria" w:eastAsia="Times New Roman" w:hAnsi="Cambria" w:cs="Arial"/>
          <w:b/>
          <w:bCs/>
          <w:sz w:val="28"/>
          <w:szCs w:val="28"/>
          <w:lang w:val="en-AU"/>
        </w:rPr>
      </w:pPr>
      <w:bookmarkStart w:id="0" w:name="RANGE!B1:G18"/>
      <w:r w:rsidRPr="005F7F6C">
        <w:rPr>
          <w:rFonts w:ascii="Cambria" w:eastAsia="Times New Roman" w:hAnsi="Cambria" w:cs="Arial"/>
          <w:b/>
          <w:bCs/>
          <w:sz w:val="28"/>
          <w:szCs w:val="28"/>
          <w:lang w:val="en-AU"/>
        </w:rPr>
        <w:t>Risk Rating Matrix</w:t>
      </w:r>
      <w:bookmarkEnd w:id="0"/>
    </w:p>
    <w:p w14:paraId="64327334" w14:textId="0F09835B" w:rsidR="005F7F6C" w:rsidRPr="005F7F6C" w:rsidRDefault="005F7F6C" w:rsidP="005F7F6C">
      <w:pPr>
        <w:rPr>
          <w:rFonts w:ascii="Times New Roman" w:eastAsia="Times New Roman" w:hAnsi="Times New Roman" w:cs="Times New Roman"/>
          <w:lang w:val="en-AU"/>
        </w:rPr>
      </w:pPr>
      <w:r w:rsidRPr="005F7F6C">
        <w:rPr>
          <w:rFonts w:ascii="Times New Roman" w:eastAsia="Times New Roman" w:hAnsi="Times New Roman" w:cs="Times New Roman"/>
          <w:lang w:val="en-AU"/>
        </w:rPr>
        <w:t>Apply this Matrix once each risk's likelihood, consequences and adequacy of controls have been assessed.</w:t>
      </w:r>
      <w:r>
        <w:rPr>
          <w:rFonts w:ascii="Times New Roman" w:eastAsia="Times New Roman" w:hAnsi="Times New Roman" w:cs="Times New Roman"/>
          <w:lang w:val="en-AU"/>
        </w:rPr>
        <w:t xml:space="preserve"> Table b</w:t>
      </w:r>
      <w:r w:rsidRPr="00D90E1D">
        <w:rPr>
          <w:rFonts w:ascii="Times New Roman" w:eastAsia="Times New Roman" w:hAnsi="Times New Roman" w:cs="Times New Roman"/>
          <w:lang w:val="en-AU"/>
        </w:rPr>
        <w:t xml:space="preserve">ased on </w:t>
      </w:r>
      <w:proofErr w:type="spellStart"/>
      <w:r w:rsidRPr="00D90E1D">
        <w:rPr>
          <w:rFonts w:ascii="Times New Roman" w:eastAsia="Times New Roman" w:hAnsi="Times New Roman" w:cs="Times New Roman"/>
          <w:lang w:val="en-AU"/>
        </w:rPr>
        <w:t>RiskCover</w:t>
      </w:r>
      <w:proofErr w:type="spellEnd"/>
      <w:r w:rsidRPr="00D90E1D">
        <w:rPr>
          <w:rFonts w:ascii="Times New Roman" w:eastAsia="Times New Roman" w:hAnsi="Times New Roman" w:cs="Times New Roman"/>
          <w:lang w:val="en-AU"/>
        </w:rPr>
        <w:t xml:space="preserve"> definitions, before the 2011 Guidelines.</w:t>
      </w:r>
    </w:p>
    <w:p w14:paraId="75700A96" w14:textId="77777777" w:rsidR="005F7F6C" w:rsidRPr="005F7F6C" w:rsidRDefault="005F7F6C" w:rsidP="005F7F6C">
      <w:pPr>
        <w:rPr>
          <w:rFonts w:ascii="Times New Roman" w:eastAsia="Times New Roman" w:hAnsi="Times New Roman" w:cs="Times New Roman"/>
          <w:sz w:val="20"/>
          <w:szCs w:val="20"/>
          <w:lang w:val="en-AU"/>
        </w:rPr>
      </w:pPr>
      <w:r w:rsidRPr="005F7F6C">
        <w:rPr>
          <w:rFonts w:ascii="Times New Roman" w:eastAsia="Times New Roman" w:hAnsi="Times New Roman" w:cs="Times New Roman"/>
          <w:sz w:val="20"/>
          <w:szCs w:val="20"/>
          <w:lang w:val="en-AU"/>
        </w:rPr>
        <w:t> </w:t>
      </w:r>
    </w:p>
    <w:tbl>
      <w:tblPr>
        <w:tblW w:w="10020" w:type="dxa"/>
        <w:tblInd w:w="93" w:type="dxa"/>
        <w:tblLook w:val="04A0" w:firstRow="1" w:lastRow="0" w:firstColumn="1" w:lastColumn="0" w:noHBand="0" w:noVBand="1"/>
      </w:tblPr>
      <w:tblGrid>
        <w:gridCol w:w="2320"/>
        <w:gridCol w:w="1540"/>
        <w:gridCol w:w="1540"/>
        <w:gridCol w:w="1540"/>
        <w:gridCol w:w="1540"/>
        <w:gridCol w:w="1540"/>
      </w:tblGrid>
      <w:tr w:rsidR="005F7F6C" w:rsidRPr="005F7F6C" w14:paraId="5AFBA105" w14:textId="77777777" w:rsidTr="005F7F6C">
        <w:trPr>
          <w:trHeight w:val="260"/>
        </w:trPr>
        <w:tc>
          <w:tcPr>
            <w:tcW w:w="10020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99CCFF"/>
            <w:vAlign w:val="bottom"/>
            <w:hideMark/>
          </w:tcPr>
          <w:p w14:paraId="7D3E52CE" w14:textId="77777777" w:rsidR="005F7F6C" w:rsidRPr="005F7F6C" w:rsidRDefault="005F7F6C" w:rsidP="005F7F6C">
            <w:pPr>
              <w:jc w:val="center"/>
              <w:rPr>
                <w:rFonts w:ascii="Century Gothic" w:eastAsia="Times New Roman" w:hAnsi="Century Gothic" w:cs="Arial"/>
                <w:b/>
                <w:bCs/>
                <w:sz w:val="16"/>
                <w:szCs w:val="16"/>
                <w:lang w:val="en-AU"/>
              </w:rPr>
            </w:pPr>
            <w:r w:rsidRPr="005F7F6C">
              <w:rPr>
                <w:rFonts w:ascii="Century Gothic" w:eastAsia="Times New Roman" w:hAnsi="Century Gothic" w:cs="Arial"/>
                <w:b/>
                <w:bCs/>
                <w:sz w:val="16"/>
                <w:szCs w:val="16"/>
                <w:lang w:val="en-AU"/>
              </w:rPr>
              <w:t>Risk Rating Matrix</w:t>
            </w:r>
          </w:p>
        </w:tc>
      </w:tr>
      <w:tr w:rsidR="005F7F6C" w:rsidRPr="005F7F6C" w14:paraId="237FD31B" w14:textId="77777777" w:rsidTr="005F7F6C">
        <w:trPr>
          <w:trHeight w:val="260"/>
        </w:trPr>
        <w:tc>
          <w:tcPr>
            <w:tcW w:w="232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99CCFF"/>
            <w:vAlign w:val="center"/>
            <w:hideMark/>
          </w:tcPr>
          <w:p w14:paraId="025D2426" w14:textId="77777777" w:rsidR="005F7F6C" w:rsidRPr="005F7F6C" w:rsidRDefault="005F7F6C" w:rsidP="005F7F6C">
            <w:pPr>
              <w:jc w:val="center"/>
              <w:rPr>
                <w:rFonts w:ascii="Century Gothic" w:eastAsia="Times New Roman" w:hAnsi="Century Gothic" w:cs="Arial"/>
                <w:b/>
                <w:bCs/>
                <w:sz w:val="16"/>
                <w:szCs w:val="16"/>
                <w:lang w:val="en-AU"/>
              </w:rPr>
            </w:pPr>
            <w:r w:rsidRPr="005F7F6C">
              <w:rPr>
                <w:rFonts w:ascii="Century Gothic" w:eastAsia="Times New Roman" w:hAnsi="Century Gothic" w:cs="Arial"/>
                <w:b/>
                <w:bCs/>
                <w:sz w:val="16"/>
                <w:szCs w:val="16"/>
                <w:lang w:val="en-AU"/>
              </w:rPr>
              <w:t>Likelihood</w:t>
            </w:r>
          </w:p>
        </w:tc>
        <w:tc>
          <w:tcPr>
            <w:tcW w:w="7700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99CCFF"/>
            <w:vAlign w:val="center"/>
            <w:hideMark/>
          </w:tcPr>
          <w:p w14:paraId="4A40656D" w14:textId="77777777" w:rsidR="005F7F6C" w:rsidRPr="005F7F6C" w:rsidRDefault="005F7F6C" w:rsidP="005F7F6C">
            <w:pPr>
              <w:jc w:val="center"/>
              <w:rPr>
                <w:rFonts w:ascii="Century Gothic" w:eastAsia="Times New Roman" w:hAnsi="Century Gothic" w:cs="Arial"/>
                <w:b/>
                <w:bCs/>
                <w:sz w:val="16"/>
                <w:szCs w:val="16"/>
                <w:lang w:val="en-AU"/>
              </w:rPr>
            </w:pPr>
            <w:r w:rsidRPr="005F7F6C">
              <w:rPr>
                <w:rFonts w:ascii="Century Gothic" w:eastAsia="Times New Roman" w:hAnsi="Century Gothic" w:cs="Arial"/>
                <w:b/>
                <w:bCs/>
                <w:sz w:val="16"/>
                <w:szCs w:val="16"/>
                <w:lang w:val="en-AU"/>
              </w:rPr>
              <w:t>Consequence</w:t>
            </w:r>
          </w:p>
        </w:tc>
      </w:tr>
      <w:tr w:rsidR="005F7F6C" w:rsidRPr="005F7F6C" w14:paraId="57EE0870" w14:textId="77777777" w:rsidTr="005F7F6C">
        <w:trPr>
          <w:trHeight w:val="260"/>
        </w:trPr>
        <w:tc>
          <w:tcPr>
            <w:tcW w:w="232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9D26861" w14:textId="77777777" w:rsidR="005F7F6C" w:rsidRPr="005F7F6C" w:rsidRDefault="005F7F6C" w:rsidP="005F7F6C">
            <w:pPr>
              <w:rPr>
                <w:rFonts w:ascii="Century Gothic" w:eastAsia="Times New Roman" w:hAnsi="Century Gothic" w:cs="Arial"/>
                <w:b/>
                <w:bCs/>
                <w:sz w:val="16"/>
                <w:szCs w:val="16"/>
                <w:lang w:val="en-AU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7FB4C93" w14:textId="77777777" w:rsidR="005F7F6C" w:rsidRPr="005F7F6C" w:rsidRDefault="005F7F6C" w:rsidP="005F7F6C">
            <w:pPr>
              <w:jc w:val="center"/>
              <w:rPr>
                <w:rFonts w:ascii="Century Gothic" w:eastAsia="Times New Roman" w:hAnsi="Century Gothic" w:cs="Arial"/>
                <w:b/>
                <w:bCs/>
                <w:sz w:val="16"/>
                <w:szCs w:val="16"/>
                <w:lang w:val="en-AU"/>
              </w:rPr>
            </w:pPr>
            <w:r w:rsidRPr="005F7F6C">
              <w:rPr>
                <w:rFonts w:ascii="Century Gothic" w:eastAsia="Times New Roman" w:hAnsi="Century Gothic" w:cs="Arial"/>
                <w:b/>
                <w:bCs/>
                <w:sz w:val="16"/>
                <w:szCs w:val="16"/>
                <w:lang w:val="en-AU"/>
              </w:rPr>
              <w:t>Insignificant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EB55648" w14:textId="77777777" w:rsidR="005F7F6C" w:rsidRPr="005F7F6C" w:rsidRDefault="005F7F6C" w:rsidP="005F7F6C">
            <w:pPr>
              <w:jc w:val="center"/>
              <w:rPr>
                <w:rFonts w:ascii="Century Gothic" w:eastAsia="Times New Roman" w:hAnsi="Century Gothic" w:cs="Arial"/>
                <w:b/>
                <w:bCs/>
                <w:sz w:val="16"/>
                <w:szCs w:val="16"/>
                <w:lang w:val="en-AU"/>
              </w:rPr>
            </w:pPr>
            <w:r w:rsidRPr="005F7F6C">
              <w:rPr>
                <w:rFonts w:ascii="Century Gothic" w:eastAsia="Times New Roman" w:hAnsi="Century Gothic" w:cs="Arial"/>
                <w:b/>
                <w:bCs/>
                <w:sz w:val="16"/>
                <w:szCs w:val="16"/>
                <w:lang w:val="en-AU"/>
              </w:rPr>
              <w:t>Minor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DBBC872" w14:textId="77777777" w:rsidR="005F7F6C" w:rsidRPr="005F7F6C" w:rsidRDefault="005F7F6C" w:rsidP="005F7F6C">
            <w:pPr>
              <w:jc w:val="center"/>
              <w:rPr>
                <w:rFonts w:ascii="Century Gothic" w:eastAsia="Times New Roman" w:hAnsi="Century Gothic" w:cs="Arial"/>
                <w:b/>
                <w:bCs/>
                <w:sz w:val="16"/>
                <w:szCs w:val="16"/>
                <w:lang w:val="en-AU"/>
              </w:rPr>
            </w:pPr>
            <w:r w:rsidRPr="005F7F6C">
              <w:rPr>
                <w:rFonts w:ascii="Century Gothic" w:eastAsia="Times New Roman" w:hAnsi="Century Gothic" w:cs="Arial"/>
                <w:b/>
                <w:bCs/>
                <w:sz w:val="16"/>
                <w:szCs w:val="16"/>
                <w:lang w:val="en-AU"/>
              </w:rPr>
              <w:t>Moderate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8059169" w14:textId="77777777" w:rsidR="005F7F6C" w:rsidRPr="005F7F6C" w:rsidRDefault="005F7F6C" w:rsidP="005F7F6C">
            <w:pPr>
              <w:jc w:val="center"/>
              <w:rPr>
                <w:rFonts w:ascii="Century Gothic" w:eastAsia="Times New Roman" w:hAnsi="Century Gothic" w:cs="Arial"/>
                <w:b/>
                <w:bCs/>
                <w:sz w:val="16"/>
                <w:szCs w:val="16"/>
                <w:lang w:val="en-AU"/>
              </w:rPr>
            </w:pPr>
            <w:r w:rsidRPr="005F7F6C">
              <w:rPr>
                <w:rFonts w:ascii="Century Gothic" w:eastAsia="Times New Roman" w:hAnsi="Century Gothic" w:cs="Arial"/>
                <w:b/>
                <w:bCs/>
                <w:sz w:val="16"/>
                <w:szCs w:val="16"/>
                <w:lang w:val="en-AU"/>
              </w:rPr>
              <w:t>Major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8A83460" w14:textId="77777777" w:rsidR="005F7F6C" w:rsidRPr="005F7F6C" w:rsidRDefault="005F7F6C" w:rsidP="005F7F6C">
            <w:pPr>
              <w:jc w:val="center"/>
              <w:rPr>
                <w:rFonts w:ascii="Century Gothic" w:eastAsia="Times New Roman" w:hAnsi="Century Gothic" w:cs="Arial"/>
                <w:b/>
                <w:bCs/>
                <w:sz w:val="16"/>
                <w:szCs w:val="16"/>
                <w:lang w:val="en-AU"/>
              </w:rPr>
            </w:pPr>
            <w:r w:rsidRPr="005F7F6C">
              <w:rPr>
                <w:rFonts w:ascii="Century Gothic" w:eastAsia="Times New Roman" w:hAnsi="Century Gothic" w:cs="Arial"/>
                <w:b/>
                <w:bCs/>
                <w:sz w:val="16"/>
                <w:szCs w:val="16"/>
                <w:lang w:val="en-AU"/>
              </w:rPr>
              <w:t>Catastrophic</w:t>
            </w:r>
          </w:p>
        </w:tc>
      </w:tr>
      <w:tr w:rsidR="005F7F6C" w:rsidRPr="005F7F6C" w14:paraId="2583C418" w14:textId="77777777" w:rsidTr="005F7F6C">
        <w:trPr>
          <w:trHeight w:val="1005"/>
        </w:trPr>
        <w:tc>
          <w:tcPr>
            <w:tcW w:w="23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1C6880D" w14:textId="77777777" w:rsidR="005F7F6C" w:rsidRPr="005F7F6C" w:rsidRDefault="005F7F6C" w:rsidP="005F7F6C">
            <w:pPr>
              <w:jc w:val="center"/>
              <w:rPr>
                <w:rFonts w:ascii="Century Gothic" w:eastAsia="Times New Roman" w:hAnsi="Century Gothic" w:cs="Arial"/>
                <w:b/>
                <w:bCs/>
                <w:sz w:val="16"/>
                <w:szCs w:val="16"/>
                <w:lang w:val="en-AU"/>
              </w:rPr>
            </w:pPr>
            <w:r w:rsidRPr="005F7F6C">
              <w:rPr>
                <w:rFonts w:ascii="Century Gothic" w:eastAsia="Times New Roman" w:hAnsi="Century Gothic" w:cs="Arial"/>
                <w:b/>
                <w:bCs/>
                <w:sz w:val="16"/>
                <w:szCs w:val="16"/>
                <w:lang w:val="en-AU"/>
              </w:rPr>
              <w:t>Rare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85E52FC" w14:textId="77777777" w:rsidR="005F7F6C" w:rsidRPr="005F7F6C" w:rsidRDefault="005F7F6C" w:rsidP="005F7F6C">
            <w:pPr>
              <w:jc w:val="center"/>
              <w:rPr>
                <w:rFonts w:ascii="Century Gothic" w:eastAsia="Times New Roman" w:hAnsi="Century Gothic" w:cs="Arial"/>
                <w:b/>
                <w:bCs/>
                <w:sz w:val="16"/>
                <w:szCs w:val="16"/>
                <w:lang w:val="en-AU"/>
              </w:rPr>
            </w:pPr>
            <w:r w:rsidRPr="005F7F6C">
              <w:rPr>
                <w:rFonts w:ascii="Century Gothic" w:eastAsia="Times New Roman" w:hAnsi="Century Gothic" w:cs="Arial"/>
                <w:b/>
                <w:bCs/>
                <w:sz w:val="16"/>
                <w:szCs w:val="16"/>
                <w:lang w:val="en-AU"/>
              </w:rPr>
              <w:t>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5A2557A" w14:textId="77777777" w:rsidR="005F7F6C" w:rsidRPr="005F7F6C" w:rsidRDefault="005F7F6C" w:rsidP="005F7F6C">
            <w:pPr>
              <w:jc w:val="center"/>
              <w:rPr>
                <w:rFonts w:ascii="Century Gothic" w:eastAsia="Times New Roman" w:hAnsi="Century Gothic" w:cs="Arial"/>
                <w:b/>
                <w:bCs/>
                <w:sz w:val="16"/>
                <w:szCs w:val="16"/>
                <w:lang w:val="en-AU"/>
              </w:rPr>
            </w:pPr>
            <w:r w:rsidRPr="005F7F6C">
              <w:rPr>
                <w:rFonts w:ascii="Century Gothic" w:eastAsia="Times New Roman" w:hAnsi="Century Gothic" w:cs="Arial"/>
                <w:b/>
                <w:bCs/>
                <w:sz w:val="16"/>
                <w:szCs w:val="16"/>
                <w:lang w:val="en-AU"/>
              </w:rPr>
              <w:t>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FB6118B" w14:textId="77777777" w:rsidR="005F7F6C" w:rsidRPr="005F7F6C" w:rsidRDefault="005F7F6C" w:rsidP="005F7F6C">
            <w:pPr>
              <w:jc w:val="center"/>
              <w:rPr>
                <w:rFonts w:ascii="Century Gothic" w:eastAsia="Times New Roman" w:hAnsi="Century Gothic" w:cs="Arial"/>
                <w:b/>
                <w:bCs/>
                <w:sz w:val="16"/>
                <w:szCs w:val="16"/>
                <w:lang w:val="en-AU"/>
              </w:rPr>
            </w:pPr>
            <w:r w:rsidRPr="005F7F6C">
              <w:rPr>
                <w:rFonts w:ascii="Century Gothic" w:eastAsia="Times New Roman" w:hAnsi="Century Gothic" w:cs="Arial"/>
                <w:b/>
                <w:bCs/>
                <w:sz w:val="16"/>
                <w:szCs w:val="16"/>
                <w:lang w:val="en-AU"/>
              </w:rPr>
              <w:t>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6CBF4D0" w14:textId="77777777" w:rsidR="005F7F6C" w:rsidRPr="005F7F6C" w:rsidRDefault="005F7F6C" w:rsidP="005F7F6C">
            <w:pPr>
              <w:jc w:val="center"/>
              <w:rPr>
                <w:rFonts w:ascii="Century Gothic" w:eastAsia="Times New Roman" w:hAnsi="Century Gothic" w:cs="Arial"/>
                <w:b/>
                <w:bCs/>
                <w:sz w:val="16"/>
                <w:szCs w:val="16"/>
                <w:lang w:val="en-AU"/>
              </w:rPr>
            </w:pPr>
            <w:r w:rsidRPr="005F7F6C">
              <w:rPr>
                <w:rFonts w:ascii="Century Gothic" w:eastAsia="Times New Roman" w:hAnsi="Century Gothic" w:cs="Arial"/>
                <w:b/>
                <w:bCs/>
                <w:sz w:val="16"/>
                <w:szCs w:val="16"/>
                <w:lang w:val="en-AU"/>
              </w:rPr>
              <w:t>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1FB714"/>
            <w:vAlign w:val="center"/>
            <w:hideMark/>
          </w:tcPr>
          <w:p w14:paraId="497B9805" w14:textId="77777777" w:rsidR="005F7F6C" w:rsidRPr="005F7F6C" w:rsidRDefault="005F7F6C" w:rsidP="005F7F6C">
            <w:pPr>
              <w:jc w:val="center"/>
              <w:rPr>
                <w:rFonts w:ascii="Century Gothic" w:eastAsia="Times New Roman" w:hAnsi="Century Gothic" w:cs="Arial"/>
                <w:b/>
                <w:bCs/>
                <w:sz w:val="16"/>
                <w:szCs w:val="16"/>
                <w:lang w:val="en-AU"/>
              </w:rPr>
            </w:pPr>
            <w:r w:rsidRPr="005F7F6C">
              <w:rPr>
                <w:rFonts w:ascii="Century Gothic" w:eastAsia="Times New Roman" w:hAnsi="Century Gothic" w:cs="Arial"/>
                <w:b/>
                <w:bCs/>
                <w:sz w:val="16"/>
                <w:szCs w:val="16"/>
                <w:lang w:val="en-AU"/>
              </w:rPr>
              <w:t>L</w:t>
            </w:r>
          </w:p>
        </w:tc>
      </w:tr>
      <w:tr w:rsidR="005F7F6C" w:rsidRPr="005F7F6C" w14:paraId="455DF51B" w14:textId="77777777" w:rsidTr="005F7F6C">
        <w:trPr>
          <w:trHeight w:val="1005"/>
        </w:trPr>
        <w:tc>
          <w:tcPr>
            <w:tcW w:w="23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B06A31C" w14:textId="77777777" w:rsidR="005F7F6C" w:rsidRPr="005F7F6C" w:rsidRDefault="005F7F6C" w:rsidP="005F7F6C">
            <w:pPr>
              <w:jc w:val="center"/>
              <w:rPr>
                <w:rFonts w:ascii="Century Gothic" w:eastAsia="Times New Roman" w:hAnsi="Century Gothic" w:cs="Arial"/>
                <w:b/>
                <w:bCs/>
                <w:sz w:val="16"/>
                <w:szCs w:val="16"/>
                <w:lang w:val="en-AU"/>
              </w:rPr>
            </w:pPr>
            <w:r w:rsidRPr="005F7F6C">
              <w:rPr>
                <w:rFonts w:ascii="Century Gothic" w:eastAsia="Times New Roman" w:hAnsi="Century Gothic" w:cs="Arial"/>
                <w:b/>
                <w:bCs/>
                <w:sz w:val="16"/>
                <w:szCs w:val="16"/>
                <w:lang w:val="en-AU"/>
              </w:rPr>
              <w:t>Unlikely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8AC5392" w14:textId="77777777" w:rsidR="005F7F6C" w:rsidRPr="005F7F6C" w:rsidRDefault="005F7F6C" w:rsidP="005F7F6C">
            <w:pPr>
              <w:jc w:val="center"/>
              <w:rPr>
                <w:rFonts w:ascii="Century Gothic" w:eastAsia="Times New Roman" w:hAnsi="Century Gothic" w:cs="Arial"/>
                <w:b/>
                <w:bCs/>
                <w:sz w:val="16"/>
                <w:szCs w:val="16"/>
                <w:lang w:val="en-AU"/>
              </w:rPr>
            </w:pPr>
            <w:r w:rsidRPr="005F7F6C">
              <w:rPr>
                <w:rFonts w:ascii="Century Gothic" w:eastAsia="Times New Roman" w:hAnsi="Century Gothic" w:cs="Arial"/>
                <w:b/>
                <w:bCs/>
                <w:sz w:val="16"/>
                <w:szCs w:val="16"/>
                <w:lang w:val="en-AU"/>
              </w:rPr>
              <w:t>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60EDF2E" w14:textId="77777777" w:rsidR="005F7F6C" w:rsidRPr="005F7F6C" w:rsidRDefault="005F7F6C" w:rsidP="005F7F6C">
            <w:pPr>
              <w:jc w:val="center"/>
              <w:rPr>
                <w:rFonts w:ascii="Century Gothic" w:eastAsia="Times New Roman" w:hAnsi="Century Gothic" w:cs="Arial"/>
                <w:b/>
                <w:bCs/>
                <w:sz w:val="16"/>
                <w:szCs w:val="16"/>
                <w:lang w:val="en-AU"/>
              </w:rPr>
            </w:pPr>
            <w:r w:rsidRPr="005F7F6C">
              <w:rPr>
                <w:rFonts w:ascii="Century Gothic" w:eastAsia="Times New Roman" w:hAnsi="Century Gothic" w:cs="Arial"/>
                <w:b/>
                <w:bCs/>
                <w:sz w:val="16"/>
                <w:szCs w:val="16"/>
                <w:lang w:val="en-AU"/>
              </w:rPr>
              <w:t>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1FB714"/>
            <w:vAlign w:val="center"/>
            <w:hideMark/>
          </w:tcPr>
          <w:p w14:paraId="6394CB10" w14:textId="77777777" w:rsidR="005F7F6C" w:rsidRPr="005F7F6C" w:rsidRDefault="005F7F6C" w:rsidP="005F7F6C">
            <w:pPr>
              <w:jc w:val="center"/>
              <w:rPr>
                <w:rFonts w:ascii="Century Gothic" w:eastAsia="Times New Roman" w:hAnsi="Century Gothic" w:cs="Arial"/>
                <w:b/>
                <w:bCs/>
                <w:sz w:val="16"/>
                <w:szCs w:val="16"/>
                <w:lang w:val="en-AU"/>
              </w:rPr>
            </w:pPr>
            <w:r w:rsidRPr="005F7F6C">
              <w:rPr>
                <w:rFonts w:ascii="Century Gothic" w:eastAsia="Times New Roman" w:hAnsi="Century Gothic" w:cs="Arial"/>
                <w:b/>
                <w:bCs/>
                <w:sz w:val="16"/>
                <w:szCs w:val="16"/>
                <w:lang w:val="en-AU"/>
              </w:rPr>
              <w:t>L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1FB714"/>
            <w:vAlign w:val="center"/>
            <w:hideMark/>
          </w:tcPr>
          <w:p w14:paraId="5E3F1F78" w14:textId="77777777" w:rsidR="005F7F6C" w:rsidRPr="005F7F6C" w:rsidRDefault="005F7F6C" w:rsidP="005F7F6C">
            <w:pPr>
              <w:jc w:val="center"/>
              <w:rPr>
                <w:rFonts w:ascii="Century Gothic" w:eastAsia="Times New Roman" w:hAnsi="Century Gothic" w:cs="Arial"/>
                <w:b/>
                <w:bCs/>
                <w:sz w:val="16"/>
                <w:szCs w:val="16"/>
                <w:lang w:val="en-AU"/>
              </w:rPr>
            </w:pPr>
            <w:r w:rsidRPr="005F7F6C">
              <w:rPr>
                <w:rFonts w:ascii="Century Gothic" w:eastAsia="Times New Roman" w:hAnsi="Century Gothic" w:cs="Arial"/>
                <w:b/>
                <w:bCs/>
                <w:sz w:val="16"/>
                <w:szCs w:val="16"/>
                <w:lang w:val="en-AU"/>
              </w:rPr>
              <w:t>L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99"/>
            <w:vAlign w:val="center"/>
            <w:hideMark/>
          </w:tcPr>
          <w:p w14:paraId="36A725B2" w14:textId="77777777" w:rsidR="005F7F6C" w:rsidRPr="005F7F6C" w:rsidRDefault="005F7F6C" w:rsidP="005F7F6C">
            <w:pPr>
              <w:jc w:val="center"/>
              <w:rPr>
                <w:rFonts w:ascii="Century Gothic" w:eastAsia="Times New Roman" w:hAnsi="Century Gothic" w:cs="Arial"/>
                <w:b/>
                <w:bCs/>
                <w:sz w:val="16"/>
                <w:szCs w:val="16"/>
                <w:lang w:val="en-AU"/>
              </w:rPr>
            </w:pPr>
            <w:r w:rsidRPr="005F7F6C">
              <w:rPr>
                <w:rFonts w:ascii="Century Gothic" w:eastAsia="Times New Roman" w:hAnsi="Century Gothic" w:cs="Arial"/>
                <w:b/>
                <w:bCs/>
                <w:sz w:val="16"/>
                <w:szCs w:val="16"/>
                <w:lang w:val="en-AU"/>
              </w:rPr>
              <w:t>M</w:t>
            </w:r>
          </w:p>
        </w:tc>
      </w:tr>
      <w:tr w:rsidR="005F7F6C" w:rsidRPr="005F7F6C" w14:paraId="1190AC74" w14:textId="77777777" w:rsidTr="005F7F6C">
        <w:trPr>
          <w:trHeight w:val="1005"/>
        </w:trPr>
        <w:tc>
          <w:tcPr>
            <w:tcW w:w="23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090E5AD" w14:textId="77777777" w:rsidR="005F7F6C" w:rsidRPr="005F7F6C" w:rsidRDefault="005F7F6C" w:rsidP="005F7F6C">
            <w:pPr>
              <w:jc w:val="center"/>
              <w:rPr>
                <w:rFonts w:ascii="Century Gothic" w:eastAsia="Times New Roman" w:hAnsi="Century Gothic" w:cs="Arial"/>
                <w:b/>
                <w:bCs/>
                <w:sz w:val="16"/>
                <w:szCs w:val="16"/>
                <w:lang w:val="en-AU"/>
              </w:rPr>
            </w:pPr>
            <w:r w:rsidRPr="005F7F6C">
              <w:rPr>
                <w:rFonts w:ascii="Century Gothic" w:eastAsia="Times New Roman" w:hAnsi="Century Gothic" w:cs="Arial"/>
                <w:b/>
                <w:bCs/>
                <w:sz w:val="16"/>
                <w:szCs w:val="16"/>
                <w:lang w:val="en-AU"/>
              </w:rPr>
              <w:t>Possible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1C7E1A9" w14:textId="77777777" w:rsidR="005F7F6C" w:rsidRPr="005F7F6C" w:rsidRDefault="005F7F6C" w:rsidP="005F7F6C">
            <w:pPr>
              <w:jc w:val="center"/>
              <w:rPr>
                <w:rFonts w:ascii="Century Gothic" w:eastAsia="Times New Roman" w:hAnsi="Century Gothic" w:cs="Arial"/>
                <w:b/>
                <w:bCs/>
                <w:sz w:val="16"/>
                <w:szCs w:val="16"/>
                <w:lang w:val="en-AU"/>
              </w:rPr>
            </w:pPr>
            <w:r w:rsidRPr="005F7F6C">
              <w:rPr>
                <w:rFonts w:ascii="Century Gothic" w:eastAsia="Times New Roman" w:hAnsi="Century Gothic" w:cs="Arial"/>
                <w:b/>
                <w:bCs/>
                <w:sz w:val="16"/>
                <w:szCs w:val="16"/>
                <w:lang w:val="en-AU"/>
              </w:rPr>
              <w:t>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1FB714"/>
            <w:vAlign w:val="center"/>
            <w:hideMark/>
          </w:tcPr>
          <w:p w14:paraId="3C28D2A2" w14:textId="77777777" w:rsidR="005F7F6C" w:rsidRPr="005F7F6C" w:rsidRDefault="005F7F6C" w:rsidP="005F7F6C">
            <w:pPr>
              <w:jc w:val="center"/>
              <w:rPr>
                <w:rFonts w:ascii="Century Gothic" w:eastAsia="Times New Roman" w:hAnsi="Century Gothic" w:cs="Arial"/>
                <w:b/>
                <w:bCs/>
                <w:sz w:val="16"/>
                <w:szCs w:val="16"/>
                <w:lang w:val="en-AU"/>
              </w:rPr>
            </w:pPr>
            <w:r w:rsidRPr="005F7F6C">
              <w:rPr>
                <w:rFonts w:ascii="Century Gothic" w:eastAsia="Times New Roman" w:hAnsi="Century Gothic" w:cs="Arial"/>
                <w:b/>
                <w:bCs/>
                <w:sz w:val="16"/>
                <w:szCs w:val="16"/>
                <w:lang w:val="en-AU"/>
              </w:rPr>
              <w:t>L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1FB714"/>
            <w:vAlign w:val="center"/>
            <w:hideMark/>
          </w:tcPr>
          <w:p w14:paraId="05255A36" w14:textId="77777777" w:rsidR="005F7F6C" w:rsidRPr="005F7F6C" w:rsidRDefault="005F7F6C" w:rsidP="005F7F6C">
            <w:pPr>
              <w:jc w:val="center"/>
              <w:rPr>
                <w:rFonts w:ascii="Century Gothic" w:eastAsia="Times New Roman" w:hAnsi="Century Gothic" w:cs="Arial"/>
                <w:b/>
                <w:bCs/>
                <w:sz w:val="16"/>
                <w:szCs w:val="16"/>
                <w:lang w:val="en-AU"/>
              </w:rPr>
            </w:pPr>
            <w:r w:rsidRPr="005F7F6C">
              <w:rPr>
                <w:rFonts w:ascii="Century Gothic" w:eastAsia="Times New Roman" w:hAnsi="Century Gothic" w:cs="Arial"/>
                <w:b/>
                <w:bCs/>
                <w:sz w:val="16"/>
                <w:szCs w:val="16"/>
                <w:lang w:val="en-AU"/>
              </w:rPr>
              <w:t>L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99"/>
            <w:vAlign w:val="center"/>
            <w:hideMark/>
          </w:tcPr>
          <w:p w14:paraId="0502766E" w14:textId="77777777" w:rsidR="005F7F6C" w:rsidRPr="005F7F6C" w:rsidRDefault="005F7F6C" w:rsidP="005F7F6C">
            <w:pPr>
              <w:jc w:val="center"/>
              <w:rPr>
                <w:rFonts w:ascii="Century Gothic" w:eastAsia="Times New Roman" w:hAnsi="Century Gothic" w:cs="Arial"/>
                <w:b/>
                <w:bCs/>
                <w:sz w:val="16"/>
                <w:szCs w:val="16"/>
                <w:lang w:val="en-AU"/>
              </w:rPr>
            </w:pPr>
            <w:r w:rsidRPr="005F7F6C">
              <w:rPr>
                <w:rFonts w:ascii="Century Gothic" w:eastAsia="Times New Roman" w:hAnsi="Century Gothic" w:cs="Arial"/>
                <w:b/>
                <w:bCs/>
                <w:sz w:val="16"/>
                <w:szCs w:val="16"/>
                <w:lang w:val="en-AU"/>
              </w:rPr>
              <w:t>M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9900"/>
            <w:vAlign w:val="center"/>
            <w:hideMark/>
          </w:tcPr>
          <w:p w14:paraId="4A85FEE6" w14:textId="77777777" w:rsidR="005F7F6C" w:rsidRPr="005F7F6C" w:rsidRDefault="005F7F6C" w:rsidP="005F7F6C">
            <w:pPr>
              <w:jc w:val="center"/>
              <w:rPr>
                <w:rFonts w:ascii="Century Gothic" w:eastAsia="Times New Roman" w:hAnsi="Century Gothic" w:cs="Arial"/>
                <w:b/>
                <w:bCs/>
                <w:sz w:val="16"/>
                <w:szCs w:val="16"/>
                <w:lang w:val="en-AU"/>
              </w:rPr>
            </w:pPr>
            <w:r w:rsidRPr="005F7F6C">
              <w:rPr>
                <w:rFonts w:ascii="Century Gothic" w:eastAsia="Times New Roman" w:hAnsi="Century Gothic" w:cs="Arial"/>
                <w:b/>
                <w:bCs/>
                <w:sz w:val="16"/>
                <w:szCs w:val="16"/>
                <w:lang w:val="en-AU"/>
              </w:rPr>
              <w:t>H</w:t>
            </w:r>
          </w:p>
        </w:tc>
      </w:tr>
      <w:tr w:rsidR="005F7F6C" w:rsidRPr="005F7F6C" w14:paraId="3A7B58D3" w14:textId="77777777" w:rsidTr="005F7F6C">
        <w:trPr>
          <w:trHeight w:val="1005"/>
        </w:trPr>
        <w:tc>
          <w:tcPr>
            <w:tcW w:w="23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6348B05" w14:textId="77777777" w:rsidR="005F7F6C" w:rsidRPr="005F7F6C" w:rsidRDefault="005F7F6C" w:rsidP="005F7F6C">
            <w:pPr>
              <w:jc w:val="center"/>
              <w:rPr>
                <w:rFonts w:ascii="Century Gothic" w:eastAsia="Times New Roman" w:hAnsi="Century Gothic" w:cs="Arial"/>
                <w:b/>
                <w:bCs/>
                <w:sz w:val="16"/>
                <w:szCs w:val="16"/>
                <w:lang w:val="en-AU"/>
              </w:rPr>
            </w:pPr>
            <w:r w:rsidRPr="005F7F6C">
              <w:rPr>
                <w:rFonts w:ascii="Century Gothic" w:eastAsia="Times New Roman" w:hAnsi="Century Gothic" w:cs="Arial"/>
                <w:b/>
                <w:bCs/>
                <w:sz w:val="16"/>
                <w:szCs w:val="16"/>
                <w:lang w:val="en-AU"/>
              </w:rPr>
              <w:t>Likely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8C63773" w14:textId="77777777" w:rsidR="005F7F6C" w:rsidRPr="005F7F6C" w:rsidRDefault="005F7F6C" w:rsidP="005F7F6C">
            <w:pPr>
              <w:jc w:val="center"/>
              <w:rPr>
                <w:rFonts w:ascii="Century Gothic" w:eastAsia="Times New Roman" w:hAnsi="Century Gothic" w:cs="Arial"/>
                <w:b/>
                <w:bCs/>
                <w:sz w:val="16"/>
                <w:szCs w:val="16"/>
                <w:lang w:val="en-AU"/>
              </w:rPr>
            </w:pPr>
            <w:r w:rsidRPr="005F7F6C">
              <w:rPr>
                <w:rFonts w:ascii="Century Gothic" w:eastAsia="Times New Roman" w:hAnsi="Century Gothic" w:cs="Arial"/>
                <w:b/>
                <w:bCs/>
                <w:sz w:val="16"/>
                <w:szCs w:val="16"/>
                <w:lang w:val="en-AU"/>
              </w:rPr>
              <w:t>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1FB714"/>
            <w:vAlign w:val="center"/>
            <w:hideMark/>
          </w:tcPr>
          <w:p w14:paraId="474A21B3" w14:textId="77777777" w:rsidR="005F7F6C" w:rsidRPr="005F7F6C" w:rsidRDefault="005F7F6C" w:rsidP="005F7F6C">
            <w:pPr>
              <w:jc w:val="center"/>
              <w:rPr>
                <w:rFonts w:ascii="Century Gothic" w:eastAsia="Times New Roman" w:hAnsi="Century Gothic" w:cs="Arial"/>
                <w:b/>
                <w:bCs/>
                <w:sz w:val="16"/>
                <w:szCs w:val="16"/>
                <w:lang w:val="en-AU"/>
              </w:rPr>
            </w:pPr>
            <w:r w:rsidRPr="005F7F6C">
              <w:rPr>
                <w:rFonts w:ascii="Century Gothic" w:eastAsia="Times New Roman" w:hAnsi="Century Gothic" w:cs="Arial"/>
                <w:b/>
                <w:bCs/>
                <w:sz w:val="16"/>
                <w:szCs w:val="16"/>
                <w:lang w:val="en-AU"/>
              </w:rPr>
              <w:t>L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99"/>
            <w:vAlign w:val="center"/>
            <w:hideMark/>
          </w:tcPr>
          <w:p w14:paraId="01FBB197" w14:textId="77777777" w:rsidR="005F7F6C" w:rsidRPr="005F7F6C" w:rsidRDefault="005F7F6C" w:rsidP="005F7F6C">
            <w:pPr>
              <w:jc w:val="center"/>
              <w:rPr>
                <w:rFonts w:ascii="Century Gothic" w:eastAsia="Times New Roman" w:hAnsi="Century Gothic" w:cs="Arial"/>
                <w:b/>
                <w:bCs/>
                <w:sz w:val="16"/>
                <w:szCs w:val="16"/>
                <w:lang w:val="en-AU"/>
              </w:rPr>
            </w:pPr>
            <w:r w:rsidRPr="005F7F6C">
              <w:rPr>
                <w:rFonts w:ascii="Century Gothic" w:eastAsia="Times New Roman" w:hAnsi="Century Gothic" w:cs="Arial"/>
                <w:b/>
                <w:bCs/>
                <w:sz w:val="16"/>
                <w:szCs w:val="16"/>
                <w:lang w:val="en-AU"/>
              </w:rPr>
              <w:t>M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9900"/>
            <w:vAlign w:val="center"/>
            <w:hideMark/>
          </w:tcPr>
          <w:p w14:paraId="2FD88E00" w14:textId="77777777" w:rsidR="005F7F6C" w:rsidRPr="005F7F6C" w:rsidRDefault="005F7F6C" w:rsidP="005F7F6C">
            <w:pPr>
              <w:jc w:val="center"/>
              <w:rPr>
                <w:rFonts w:ascii="Century Gothic" w:eastAsia="Times New Roman" w:hAnsi="Century Gothic" w:cs="Arial"/>
                <w:b/>
                <w:bCs/>
                <w:sz w:val="16"/>
                <w:szCs w:val="16"/>
                <w:lang w:val="en-AU"/>
              </w:rPr>
            </w:pPr>
            <w:r w:rsidRPr="005F7F6C">
              <w:rPr>
                <w:rFonts w:ascii="Century Gothic" w:eastAsia="Times New Roman" w:hAnsi="Century Gothic" w:cs="Arial"/>
                <w:b/>
                <w:bCs/>
                <w:sz w:val="16"/>
                <w:szCs w:val="16"/>
                <w:lang w:val="en-AU"/>
              </w:rPr>
              <w:t>H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D0806"/>
            <w:vAlign w:val="center"/>
            <w:hideMark/>
          </w:tcPr>
          <w:p w14:paraId="21CC6CEC" w14:textId="77777777" w:rsidR="005F7F6C" w:rsidRPr="005F7F6C" w:rsidRDefault="005F7F6C" w:rsidP="005F7F6C">
            <w:pPr>
              <w:jc w:val="center"/>
              <w:rPr>
                <w:rFonts w:ascii="Century Gothic" w:eastAsia="Times New Roman" w:hAnsi="Century Gothic" w:cs="Arial"/>
                <w:b/>
                <w:bCs/>
                <w:sz w:val="16"/>
                <w:szCs w:val="16"/>
                <w:lang w:val="en-AU"/>
              </w:rPr>
            </w:pPr>
            <w:r w:rsidRPr="005F7F6C">
              <w:rPr>
                <w:rFonts w:ascii="Century Gothic" w:eastAsia="Times New Roman" w:hAnsi="Century Gothic" w:cs="Arial"/>
                <w:b/>
                <w:bCs/>
                <w:sz w:val="16"/>
                <w:szCs w:val="16"/>
                <w:lang w:val="en-AU"/>
              </w:rPr>
              <w:t>E</w:t>
            </w:r>
          </w:p>
        </w:tc>
      </w:tr>
      <w:tr w:rsidR="005F7F6C" w:rsidRPr="005F7F6C" w14:paraId="42EBB3B3" w14:textId="77777777" w:rsidTr="005F7F6C">
        <w:trPr>
          <w:trHeight w:val="1005"/>
        </w:trPr>
        <w:tc>
          <w:tcPr>
            <w:tcW w:w="23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90B6E3F" w14:textId="77777777" w:rsidR="005F7F6C" w:rsidRPr="005F7F6C" w:rsidRDefault="005F7F6C" w:rsidP="005F7F6C">
            <w:pPr>
              <w:jc w:val="center"/>
              <w:rPr>
                <w:rFonts w:ascii="Century Gothic" w:eastAsia="Times New Roman" w:hAnsi="Century Gothic" w:cs="Arial"/>
                <w:b/>
                <w:bCs/>
                <w:sz w:val="16"/>
                <w:szCs w:val="16"/>
                <w:lang w:val="en-AU"/>
              </w:rPr>
            </w:pPr>
            <w:r w:rsidRPr="005F7F6C">
              <w:rPr>
                <w:rFonts w:ascii="Century Gothic" w:eastAsia="Times New Roman" w:hAnsi="Century Gothic" w:cs="Arial"/>
                <w:b/>
                <w:bCs/>
                <w:sz w:val="16"/>
                <w:szCs w:val="16"/>
                <w:lang w:val="en-AU"/>
              </w:rPr>
              <w:t>Almost Certain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1FB714"/>
            <w:vAlign w:val="center"/>
            <w:hideMark/>
          </w:tcPr>
          <w:p w14:paraId="36912753" w14:textId="77777777" w:rsidR="005F7F6C" w:rsidRPr="005F7F6C" w:rsidRDefault="005F7F6C" w:rsidP="005F7F6C">
            <w:pPr>
              <w:jc w:val="center"/>
              <w:rPr>
                <w:rFonts w:ascii="Century Gothic" w:eastAsia="Times New Roman" w:hAnsi="Century Gothic" w:cs="Arial"/>
                <w:b/>
                <w:bCs/>
                <w:sz w:val="16"/>
                <w:szCs w:val="16"/>
                <w:lang w:val="en-AU"/>
              </w:rPr>
            </w:pPr>
            <w:r w:rsidRPr="005F7F6C">
              <w:rPr>
                <w:rFonts w:ascii="Century Gothic" w:eastAsia="Times New Roman" w:hAnsi="Century Gothic" w:cs="Arial"/>
                <w:b/>
                <w:bCs/>
                <w:sz w:val="16"/>
                <w:szCs w:val="16"/>
                <w:lang w:val="en-AU"/>
              </w:rPr>
              <w:t>L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99"/>
            <w:vAlign w:val="center"/>
            <w:hideMark/>
          </w:tcPr>
          <w:p w14:paraId="799E7D15" w14:textId="77777777" w:rsidR="005F7F6C" w:rsidRPr="005F7F6C" w:rsidRDefault="005F7F6C" w:rsidP="005F7F6C">
            <w:pPr>
              <w:jc w:val="center"/>
              <w:rPr>
                <w:rFonts w:ascii="Century Gothic" w:eastAsia="Times New Roman" w:hAnsi="Century Gothic" w:cs="Arial"/>
                <w:b/>
                <w:bCs/>
                <w:sz w:val="16"/>
                <w:szCs w:val="16"/>
                <w:lang w:val="en-AU"/>
              </w:rPr>
            </w:pPr>
            <w:r w:rsidRPr="005F7F6C">
              <w:rPr>
                <w:rFonts w:ascii="Century Gothic" w:eastAsia="Times New Roman" w:hAnsi="Century Gothic" w:cs="Arial"/>
                <w:b/>
                <w:bCs/>
                <w:sz w:val="16"/>
                <w:szCs w:val="16"/>
                <w:lang w:val="en-AU"/>
              </w:rPr>
              <w:t>M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9900"/>
            <w:vAlign w:val="center"/>
            <w:hideMark/>
          </w:tcPr>
          <w:p w14:paraId="503177FA" w14:textId="77777777" w:rsidR="005F7F6C" w:rsidRPr="005F7F6C" w:rsidRDefault="005F7F6C" w:rsidP="005F7F6C">
            <w:pPr>
              <w:jc w:val="center"/>
              <w:rPr>
                <w:rFonts w:ascii="Century Gothic" w:eastAsia="Times New Roman" w:hAnsi="Century Gothic" w:cs="Arial"/>
                <w:b/>
                <w:bCs/>
                <w:sz w:val="16"/>
                <w:szCs w:val="16"/>
                <w:lang w:val="en-AU"/>
              </w:rPr>
            </w:pPr>
            <w:r w:rsidRPr="005F7F6C">
              <w:rPr>
                <w:rFonts w:ascii="Century Gothic" w:eastAsia="Times New Roman" w:hAnsi="Century Gothic" w:cs="Arial"/>
                <w:b/>
                <w:bCs/>
                <w:sz w:val="16"/>
                <w:szCs w:val="16"/>
                <w:lang w:val="en-AU"/>
              </w:rPr>
              <w:t>H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D0806"/>
            <w:vAlign w:val="center"/>
            <w:hideMark/>
          </w:tcPr>
          <w:p w14:paraId="14D49AA6" w14:textId="77777777" w:rsidR="005F7F6C" w:rsidRPr="005F7F6C" w:rsidRDefault="005F7F6C" w:rsidP="005F7F6C">
            <w:pPr>
              <w:jc w:val="center"/>
              <w:rPr>
                <w:rFonts w:ascii="Century Gothic" w:eastAsia="Times New Roman" w:hAnsi="Century Gothic" w:cs="Arial"/>
                <w:b/>
                <w:bCs/>
                <w:sz w:val="16"/>
                <w:szCs w:val="16"/>
                <w:lang w:val="en-AU"/>
              </w:rPr>
            </w:pPr>
            <w:r w:rsidRPr="005F7F6C">
              <w:rPr>
                <w:rFonts w:ascii="Century Gothic" w:eastAsia="Times New Roman" w:hAnsi="Century Gothic" w:cs="Arial"/>
                <w:b/>
                <w:bCs/>
                <w:sz w:val="16"/>
                <w:szCs w:val="16"/>
                <w:lang w:val="en-AU"/>
              </w:rPr>
              <w:t>E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D0806"/>
            <w:vAlign w:val="center"/>
            <w:hideMark/>
          </w:tcPr>
          <w:p w14:paraId="3B3D8A34" w14:textId="77777777" w:rsidR="005F7F6C" w:rsidRPr="005F7F6C" w:rsidRDefault="005F7F6C" w:rsidP="005F7F6C">
            <w:pPr>
              <w:jc w:val="center"/>
              <w:rPr>
                <w:rFonts w:ascii="Century Gothic" w:eastAsia="Times New Roman" w:hAnsi="Century Gothic" w:cs="Arial"/>
                <w:b/>
                <w:bCs/>
                <w:sz w:val="16"/>
                <w:szCs w:val="16"/>
                <w:lang w:val="en-AU"/>
              </w:rPr>
            </w:pPr>
            <w:r w:rsidRPr="005F7F6C">
              <w:rPr>
                <w:rFonts w:ascii="Century Gothic" w:eastAsia="Times New Roman" w:hAnsi="Century Gothic" w:cs="Arial"/>
                <w:b/>
                <w:bCs/>
                <w:sz w:val="16"/>
                <w:szCs w:val="16"/>
                <w:lang w:val="en-AU"/>
              </w:rPr>
              <w:t>E</w:t>
            </w:r>
          </w:p>
        </w:tc>
      </w:tr>
      <w:tr w:rsidR="005F7F6C" w:rsidRPr="005F7F6C" w14:paraId="77263DAE" w14:textId="77777777" w:rsidTr="005F7F6C">
        <w:trPr>
          <w:trHeight w:val="260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759A674" w14:textId="77777777" w:rsidR="005F7F6C" w:rsidRPr="005F7F6C" w:rsidRDefault="005F7F6C" w:rsidP="005F7F6C">
            <w:pPr>
              <w:rPr>
                <w:rFonts w:ascii="Century Gothic" w:eastAsia="Times New Roman" w:hAnsi="Century Gothic" w:cs="Arial"/>
                <w:sz w:val="20"/>
                <w:szCs w:val="20"/>
                <w:lang w:val="en-AU"/>
              </w:rPr>
            </w:pPr>
            <w:r w:rsidRPr="005F7F6C">
              <w:rPr>
                <w:rFonts w:ascii="Century Gothic" w:eastAsia="Times New Roman" w:hAnsi="Century Gothic" w:cs="Arial"/>
                <w:sz w:val="20"/>
                <w:szCs w:val="20"/>
                <w:lang w:val="en-AU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5539477" w14:textId="77777777" w:rsidR="005F7F6C" w:rsidRPr="005F7F6C" w:rsidRDefault="005F7F6C" w:rsidP="005F7F6C">
            <w:pPr>
              <w:rPr>
                <w:rFonts w:ascii="Century Gothic" w:eastAsia="Times New Roman" w:hAnsi="Century Gothic" w:cs="Arial"/>
                <w:sz w:val="20"/>
                <w:szCs w:val="20"/>
                <w:lang w:val="en-AU"/>
              </w:rPr>
            </w:pPr>
            <w:r w:rsidRPr="005F7F6C">
              <w:rPr>
                <w:rFonts w:ascii="Century Gothic" w:eastAsia="Times New Roman" w:hAnsi="Century Gothic" w:cs="Arial"/>
                <w:sz w:val="20"/>
                <w:szCs w:val="20"/>
                <w:lang w:val="en-AU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273A1C1" w14:textId="77777777" w:rsidR="005F7F6C" w:rsidRPr="005F7F6C" w:rsidRDefault="005F7F6C" w:rsidP="005F7F6C">
            <w:pPr>
              <w:rPr>
                <w:rFonts w:ascii="Century Gothic" w:eastAsia="Times New Roman" w:hAnsi="Century Gothic" w:cs="Arial"/>
                <w:sz w:val="20"/>
                <w:szCs w:val="20"/>
                <w:lang w:val="en-AU"/>
              </w:rPr>
            </w:pPr>
            <w:r w:rsidRPr="005F7F6C">
              <w:rPr>
                <w:rFonts w:ascii="Century Gothic" w:eastAsia="Times New Roman" w:hAnsi="Century Gothic" w:cs="Arial"/>
                <w:sz w:val="20"/>
                <w:szCs w:val="20"/>
                <w:lang w:val="en-AU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9111ACA" w14:textId="77777777" w:rsidR="005F7F6C" w:rsidRPr="005F7F6C" w:rsidRDefault="005F7F6C" w:rsidP="005F7F6C">
            <w:pPr>
              <w:rPr>
                <w:rFonts w:ascii="Century Gothic" w:eastAsia="Times New Roman" w:hAnsi="Century Gothic" w:cs="Arial"/>
                <w:sz w:val="20"/>
                <w:szCs w:val="20"/>
                <w:lang w:val="en-AU"/>
              </w:rPr>
            </w:pPr>
            <w:r w:rsidRPr="005F7F6C">
              <w:rPr>
                <w:rFonts w:ascii="Century Gothic" w:eastAsia="Times New Roman" w:hAnsi="Century Gothic" w:cs="Arial"/>
                <w:sz w:val="20"/>
                <w:szCs w:val="20"/>
                <w:lang w:val="en-AU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03DA1A2" w14:textId="77777777" w:rsidR="005F7F6C" w:rsidRPr="005F7F6C" w:rsidRDefault="005F7F6C" w:rsidP="005F7F6C">
            <w:pPr>
              <w:rPr>
                <w:rFonts w:ascii="Century Gothic" w:eastAsia="Times New Roman" w:hAnsi="Century Gothic" w:cs="Arial"/>
                <w:sz w:val="20"/>
                <w:szCs w:val="20"/>
                <w:lang w:val="en-AU"/>
              </w:rPr>
            </w:pPr>
            <w:r w:rsidRPr="005F7F6C">
              <w:rPr>
                <w:rFonts w:ascii="Century Gothic" w:eastAsia="Times New Roman" w:hAnsi="Century Gothic" w:cs="Arial"/>
                <w:sz w:val="20"/>
                <w:szCs w:val="20"/>
                <w:lang w:val="en-AU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76E8D0E" w14:textId="77777777" w:rsidR="005F7F6C" w:rsidRPr="005F7F6C" w:rsidRDefault="005F7F6C" w:rsidP="005F7F6C">
            <w:pPr>
              <w:rPr>
                <w:rFonts w:ascii="Century Gothic" w:eastAsia="Times New Roman" w:hAnsi="Century Gothic" w:cs="Arial"/>
                <w:sz w:val="20"/>
                <w:szCs w:val="20"/>
                <w:lang w:val="en-AU"/>
              </w:rPr>
            </w:pPr>
            <w:r w:rsidRPr="005F7F6C">
              <w:rPr>
                <w:rFonts w:ascii="Century Gothic" w:eastAsia="Times New Roman" w:hAnsi="Century Gothic" w:cs="Arial"/>
                <w:sz w:val="20"/>
                <w:szCs w:val="20"/>
                <w:lang w:val="en-AU"/>
              </w:rPr>
              <w:t> </w:t>
            </w:r>
          </w:p>
        </w:tc>
      </w:tr>
      <w:tr w:rsidR="005F7F6C" w:rsidRPr="005F7F6C" w14:paraId="19094488" w14:textId="77777777" w:rsidTr="005F7F6C">
        <w:trPr>
          <w:trHeight w:val="280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119361F" w14:textId="77777777" w:rsidR="005F7F6C" w:rsidRPr="005F7F6C" w:rsidRDefault="005F7F6C" w:rsidP="005F7F6C">
            <w:pPr>
              <w:rPr>
                <w:rFonts w:ascii="Century Gothic" w:eastAsia="Times New Roman" w:hAnsi="Century Gothic" w:cs="Arial"/>
                <w:sz w:val="20"/>
                <w:szCs w:val="20"/>
                <w:lang w:val="en-AU"/>
              </w:rPr>
            </w:pPr>
            <w:r w:rsidRPr="005F7F6C">
              <w:rPr>
                <w:rFonts w:ascii="Century Gothic" w:eastAsia="Times New Roman" w:hAnsi="Century Gothic" w:cs="Arial"/>
                <w:sz w:val="20"/>
                <w:szCs w:val="20"/>
                <w:lang w:val="en-AU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F3E0B1F" w14:textId="77777777" w:rsidR="005F7F6C" w:rsidRPr="005F7F6C" w:rsidRDefault="005F7F6C" w:rsidP="005F7F6C">
            <w:pPr>
              <w:rPr>
                <w:rFonts w:ascii="Century Gothic" w:eastAsia="Times New Roman" w:hAnsi="Century Gothic" w:cs="Arial"/>
                <w:sz w:val="20"/>
                <w:szCs w:val="20"/>
                <w:lang w:val="en-AU"/>
              </w:rPr>
            </w:pPr>
            <w:r w:rsidRPr="005F7F6C">
              <w:rPr>
                <w:rFonts w:ascii="Century Gothic" w:eastAsia="Times New Roman" w:hAnsi="Century Gothic" w:cs="Arial"/>
                <w:sz w:val="20"/>
                <w:szCs w:val="20"/>
                <w:lang w:val="en-AU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A3D5F27" w14:textId="77777777" w:rsidR="005F7F6C" w:rsidRPr="005F7F6C" w:rsidRDefault="005F7F6C" w:rsidP="005F7F6C">
            <w:pPr>
              <w:rPr>
                <w:rFonts w:ascii="Century Gothic" w:eastAsia="Times New Roman" w:hAnsi="Century Gothic" w:cs="Arial"/>
                <w:sz w:val="20"/>
                <w:szCs w:val="20"/>
                <w:lang w:val="en-AU"/>
              </w:rPr>
            </w:pPr>
            <w:r w:rsidRPr="005F7F6C">
              <w:rPr>
                <w:rFonts w:ascii="Century Gothic" w:eastAsia="Times New Roman" w:hAnsi="Century Gothic" w:cs="Arial"/>
                <w:sz w:val="20"/>
                <w:szCs w:val="20"/>
                <w:lang w:val="en-AU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F785286" w14:textId="77777777" w:rsidR="005F7F6C" w:rsidRPr="005F7F6C" w:rsidRDefault="005F7F6C" w:rsidP="005F7F6C">
            <w:pPr>
              <w:rPr>
                <w:rFonts w:ascii="Century Gothic" w:eastAsia="Times New Roman" w:hAnsi="Century Gothic" w:cs="Arial"/>
                <w:sz w:val="20"/>
                <w:szCs w:val="20"/>
                <w:lang w:val="en-AU"/>
              </w:rPr>
            </w:pPr>
            <w:r w:rsidRPr="005F7F6C">
              <w:rPr>
                <w:rFonts w:ascii="Century Gothic" w:eastAsia="Times New Roman" w:hAnsi="Century Gothic" w:cs="Arial"/>
                <w:sz w:val="20"/>
                <w:szCs w:val="20"/>
                <w:lang w:val="en-AU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602EC72" w14:textId="77777777" w:rsidR="005F7F6C" w:rsidRPr="005F7F6C" w:rsidRDefault="005F7F6C" w:rsidP="005F7F6C">
            <w:pPr>
              <w:rPr>
                <w:rFonts w:ascii="Century Gothic" w:eastAsia="Times New Roman" w:hAnsi="Century Gothic" w:cs="Arial"/>
                <w:sz w:val="20"/>
                <w:szCs w:val="20"/>
                <w:lang w:val="en-AU"/>
              </w:rPr>
            </w:pPr>
            <w:r w:rsidRPr="005F7F6C">
              <w:rPr>
                <w:rFonts w:ascii="Century Gothic" w:eastAsia="Times New Roman" w:hAnsi="Century Gothic" w:cs="Arial"/>
                <w:sz w:val="20"/>
                <w:szCs w:val="20"/>
                <w:lang w:val="en-AU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9359E5D" w14:textId="77777777" w:rsidR="005F7F6C" w:rsidRPr="005F7F6C" w:rsidRDefault="005F7F6C" w:rsidP="005F7F6C">
            <w:pPr>
              <w:rPr>
                <w:rFonts w:ascii="Century Gothic" w:eastAsia="Times New Roman" w:hAnsi="Century Gothic" w:cs="Arial"/>
                <w:sz w:val="20"/>
                <w:szCs w:val="20"/>
                <w:lang w:val="en-AU"/>
              </w:rPr>
            </w:pPr>
            <w:r w:rsidRPr="005F7F6C">
              <w:rPr>
                <w:rFonts w:ascii="Century Gothic" w:eastAsia="Times New Roman" w:hAnsi="Century Gothic" w:cs="Arial"/>
                <w:sz w:val="20"/>
                <w:szCs w:val="20"/>
                <w:lang w:val="en-AU"/>
              </w:rPr>
              <w:t> </w:t>
            </w:r>
          </w:p>
        </w:tc>
      </w:tr>
      <w:tr w:rsidR="005F7F6C" w:rsidRPr="005F7F6C" w14:paraId="36286614" w14:textId="77777777" w:rsidTr="005F7F6C">
        <w:trPr>
          <w:trHeight w:val="555"/>
        </w:trPr>
        <w:tc>
          <w:tcPr>
            <w:tcW w:w="232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DD0806"/>
            <w:vAlign w:val="center"/>
            <w:hideMark/>
          </w:tcPr>
          <w:p w14:paraId="1396DADE" w14:textId="77777777" w:rsidR="005F7F6C" w:rsidRPr="005F7F6C" w:rsidRDefault="005F7F6C" w:rsidP="005F7F6C">
            <w:pPr>
              <w:jc w:val="center"/>
              <w:rPr>
                <w:rFonts w:ascii="Century Gothic" w:eastAsia="Times New Roman" w:hAnsi="Century Gothic" w:cs="Arial"/>
                <w:b/>
                <w:bCs/>
                <w:sz w:val="16"/>
                <w:szCs w:val="16"/>
                <w:lang w:val="en-AU"/>
              </w:rPr>
            </w:pPr>
            <w:r w:rsidRPr="005F7F6C">
              <w:rPr>
                <w:rFonts w:ascii="Century Gothic" w:eastAsia="Times New Roman" w:hAnsi="Century Gothic" w:cs="Arial"/>
                <w:b/>
                <w:bCs/>
                <w:sz w:val="16"/>
                <w:szCs w:val="16"/>
                <w:lang w:val="en-AU"/>
              </w:rPr>
              <w:t>Extreme Risk</w:t>
            </w:r>
          </w:p>
        </w:tc>
        <w:tc>
          <w:tcPr>
            <w:tcW w:w="7700" w:type="dxa"/>
            <w:gridSpan w:val="5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D5738BD" w14:textId="77777777" w:rsidR="005F7F6C" w:rsidRPr="005F7F6C" w:rsidRDefault="005F7F6C" w:rsidP="005F7F6C">
            <w:pPr>
              <w:rPr>
                <w:rFonts w:ascii="Century Gothic" w:eastAsia="Times New Roman" w:hAnsi="Century Gothic" w:cs="Arial"/>
                <w:sz w:val="16"/>
                <w:szCs w:val="16"/>
                <w:lang w:val="en-AU"/>
              </w:rPr>
            </w:pPr>
            <w:r w:rsidRPr="005F7F6C">
              <w:rPr>
                <w:rFonts w:ascii="Century Gothic" w:eastAsia="Times New Roman" w:hAnsi="Century Gothic" w:cs="Arial"/>
                <w:sz w:val="16"/>
                <w:szCs w:val="16"/>
                <w:lang w:val="en-AU"/>
              </w:rPr>
              <w:t>Unacceptable Exposure.  The risk may jeopardise organisational strategy and/or present danger to human lives and/or represents a significant and unacceptable financial or organisational exposure.</w:t>
            </w:r>
          </w:p>
        </w:tc>
      </w:tr>
      <w:tr w:rsidR="005F7F6C" w:rsidRPr="005F7F6C" w14:paraId="06F49FC8" w14:textId="77777777" w:rsidTr="005F7F6C">
        <w:trPr>
          <w:trHeight w:val="555"/>
        </w:trPr>
        <w:tc>
          <w:tcPr>
            <w:tcW w:w="23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9900"/>
            <w:vAlign w:val="center"/>
            <w:hideMark/>
          </w:tcPr>
          <w:p w14:paraId="46E0E8AE" w14:textId="77777777" w:rsidR="005F7F6C" w:rsidRPr="005F7F6C" w:rsidRDefault="005F7F6C" w:rsidP="005F7F6C">
            <w:pPr>
              <w:jc w:val="center"/>
              <w:rPr>
                <w:rFonts w:ascii="Century Gothic" w:eastAsia="Times New Roman" w:hAnsi="Century Gothic" w:cs="Arial"/>
                <w:b/>
                <w:bCs/>
                <w:sz w:val="16"/>
                <w:szCs w:val="16"/>
                <w:lang w:val="en-AU"/>
              </w:rPr>
            </w:pPr>
            <w:r w:rsidRPr="005F7F6C">
              <w:rPr>
                <w:rFonts w:ascii="Century Gothic" w:eastAsia="Times New Roman" w:hAnsi="Century Gothic" w:cs="Arial"/>
                <w:b/>
                <w:bCs/>
                <w:sz w:val="16"/>
                <w:szCs w:val="16"/>
                <w:lang w:val="en-AU"/>
              </w:rPr>
              <w:t>High Risk</w:t>
            </w:r>
          </w:p>
        </w:tc>
        <w:tc>
          <w:tcPr>
            <w:tcW w:w="77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D4B25C4" w14:textId="77777777" w:rsidR="005F7F6C" w:rsidRPr="005F7F6C" w:rsidRDefault="005F7F6C" w:rsidP="005F7F6C">
            <w:pPr>
              <w:rPr>
                <w:rFonts w:ascii="Century Gothic" w:eastAsia="Times New Roman" w:hAnsi="Century Gothic" w:cs="Arial"/>
                <w:sz w:val="16"/>
                <w:szCs w:val="16"/>
                <w:lang w:val="en-AU"/>
              </w:rPr>
            </w:pPr>
            <w:r w:rsidRPr="005F7F6C">
              <w:rPr>
                <w:rFonts w:ascii="Century Gothic" w:eastAsia="Times New Roman" w:hAnsi="Century Gothic" w:cs="Arial"/>
                <w:sz w:val="16"/>
                <w:szCs w:val="16"/>
                <w:lang w:val="en-AU"/>
              </w:rPr>
              <w:t>Urgent Management control/attention required.  Risk presents operational problems, but consequential budget and time adjustments can be tolerated.</w:t>
            </w:r>
          </w:p>
        </w:tc>
      </w:tr>
      <w:tr w:rsidR="005F7F6C" w:rsidRPr="005F7F6C" w14:paraId="05073A0A" w14:textId="77777777" w:rsidTr="005F7F6C">
        <w:trPr>
          <w:trHeight w:val="555"/>
        </w:trPr>
        <w:tc>
          <w:tcPr>
            <w:tcW w:w="23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99"/>
            <w:vAlign w:val="center"/>
            <w:hideMark/>
          </w:tcPr>
          <w:p w14:paraId="71A26B62" w14:textId="77777777" w:rsidR="005F7F6C" w:rsidRPr="005F7F6C" w:rsidRDefault="005F7F6C" w:rsidP="005F7F6C">
            <w:pPr>
              <w:jc w:val="center"/>
              <w:rPr>
                <w:rFonts w:ascii="Century Gothic" w:eastAsia="Times New Roman" w:hAnsi="Century Gothic" w:cs="Arial"/>
                <w:b/>
                <w:bCs/>
                <w:sz w:val="16"/>
                <w:szCs w:val="16"/>
                <w:lang w:val="en-AU"/>
              </w:rPr>
            </w:pPr>
            <w:r w:rsidRPr="005F7F6C">
              <w:rPr>
                <w:rFonts w:ascii="Century Gothic" w:eastAsia="Times New Roman" w:hAnsi="Century Gothic" w:cs="Arial"/>
                <w:b/>
                <w:bCs/>
                <w:sz w:val="16"/>
                <w:szCs w:val="16"/>
                <w:lang w:val="en-AU"/>
              </w:rPr>
              <w:t>Moderate Risk</w:t>
            </w:r>
          </w:p>
        </w:tc>
        <w:tc>
          <w:tcPr>
            <w:tcW w:w="77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EFE837C" w14:textId="77777777" w:rsidR="005F7F6C" w:rsidRPr="005F7F6C" w:rsidRDefault="005F7F6C" w:rsidP="005F7F6C">
            <w:pPr>
              <w:rPr>
                <w:rFonts w:ascii="Century Gothic" w:eastAsia="Times New Roman" w:hAnsi="Century Gothic" w:cs="Arial"/>
                <w:sz w:val="16"/>
                <w:szCs w:val="16"/>
                <w:lang w:val="en-AU"/>
              </w:rPr>
            </w:pPr>
            <w:r w:rsidRPr="005F7F6C">
              <w:rPr>
                <w:rFonts w:ascii="Century Gothic" w:eastAsia="Times New Roman" w:hAnsi="Century Gothic" w:cs="Arial"/>
                <w:sz w:val="16"/>
                <w:szCs w:val="16"/>
                <w:lang w:val="en-AU"/>
              </w:rPr>
              <w:t>Management Control Required.  Risk does not cause significant problems and represents a relatively small impact on time, cost or quality factors.</w:t>
            </w:r>
          </w:p>
        </w:tc>
      </w:tr>
      <w:tr w:rsidR="005F7F6C" w:rsidRPr="005F7F6C" w14:paraId="4FC3280D" w14:textId="77777777" w:rsidTr="005F7F6C">
        <w:trPr>
          <w:trHeight w:val="555"/>
        </w:trPr>
        <w:tc>
          <w:tcPr>
            <w:tcW w:w="23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1FB714"/>
            <w:vAlign w:val="center"/>
            <w:hideMark/>
          </w:tcPr>
          <w:p w14:paraId="014A4D34" w14:textId="77777777" w:rsidR="005F7F6C" w:rsidRPr="005F7F6C" w:rsidRDefault="005F7F6C" w:rsidP="005F7F6C">
            <w:pPr>
              <w:jc w:val="center"/>
              <w:rPr>
                <w:rFonts w:ascii="Century Gothic" w:eastAsia="Times New Roman" w:hAnsi="Century Gothic" w:cs="Arial"/>
                <w:b/>
                <w:bCs/>
                <w:sz w:val="16"/>
                <w:szCs w:val="16"/>
                <w:lang w:val="en-AU"/>
              </w:rPr>
            </w:pPr>
            <w:r w:rsidRPr="005F7F6C">
              <w:rPr>
                <w:rFonts w:ascii="Century Gothic" w:eastAsia="Times New Roman" w:hAnsi="Century Gothic" w:cs="Arial"/>
                <w:b/>
                <w:bCs/>
                <w:sz w:val="16"/>
                <w:szCs w:val="16"/>
                <w:lang w:val="en-AU"/>
              </w:rPr>
              <w:t>Low Risk</w:t>
            </w:r>
          </w:p>
        </w:tc>
        <w:tc>
          <w:tcPr>
            <w:tcW w:w="77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A8086E1" w14:textId="77777777" w:rsidR="005F7F6C" w:rsidRPr="005F7F6C" w:rsidRDefault="005F7F6C" w:rsidP="005F7F6C">
            <w:pPr>
              <w:rPr>
                <w:rFonts w:ascii="Century Gothic" w:eastAsia="Times New Roman" w:hAnsi="Century Gothic" w:cs="Arial"/>
                <w:sz w:val="16"/>
                <w:szCs w:val="16"/>
                <w:lang w:val="en-AU"/>
              </w:rPr>
            </w:pPr>
            <w:r w:rsidRPr="005F7F6C">
              <w:rPr>
                <w:rFonts w:ascii="Century Gothic" w:eastAsia="Times New Roman" w:hAnsi="Century Gothic" w:cs="Arial"/>
                <w:sz w:val="16"/>
                <w:szCs w:val="16"/>
                <w:lang w:val="en-AU"/>
              </w:rPr>
              <w:t>Monitor by Routine Procedures and Controls.  Risk does not cause significant problems and represents a relatively small impact on time, cost or quality factors.</w:t>
            </w:r>
          </w:p>
        </w:tc>
      </w:tr>
      <w:tr w:rsidR="005F7F6C" w:rsidRPr="005F7F6C" w14:paraId="5941C81A" w14:textId="77777777" w:rsidTr="005F7F6C">
        <w:trPr>
          <w:trHeight w:val="555"/>
        </w:trPr>
        <w:tc>
          <w:tcPr>
            <w:tcW w:w="232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E4568D" w14:textId="77777777" w:rsidR="005F7F6C" w:rsidRPr="005F7F6C" w:rsidRDefault="005F7F6C" w:rsidP="005F7F6C">
            <w:pPr>
              <w:jc w:val="center"/>
              <w:rPr>
                <w:rFonts w:ascii="Century Gothic" w:eastAsia="Times New Roman" w:hAnsi="Century Gothic" w:cs="Arial"/>
                <w:b/>
                <w:bCs/>
                <w:sz w:val="16"/>
                <w:szCs w:val="16"/>
                <w:lang w:val="en-AU"/>
              </w:rPr>
            </w:pPr>
            <w:r w:rsidRPr="005F7F6C">
              <w:rPr>
                <w:rFonts w:ascii="Century Gothic" w:eastAsia="Times New Roman" w:hAnsi="Century Gothic" w:cs="Arial"/>
                <w:b/>
                <w:bCs/>
                <w:sz w:val="16"/>
                <w:szCs w:val="16"/>
                <w:lang w:val="en-AU"/>
              </w:rPr>
              <w:t>Acceptable Risk</w:t>
            </w:r>
          </w:p>
        </w:tc>
        <w:tc>
          <w:tcPr>
            <w:tcW w:w="7700" w:type="dxa"/>
            <w:gridSpan w:val="5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ED91685" w14:textId="77777777" w:rsidR="005F7F6C" w:rsidRPr="005F7F6C" w:rsidRDefault="005F7F6C" w:rsidP="005F7F6C">
            <w:pPr>
              <w:rPr>
                <w:rFonts w:ascii="Century Gothic" w:eastAsia="Times New Roman" w:hAnsi="Century Gothic" w:cs="Arial"/>
                <w:sz w:val="16"/>
                <w:szCs w:val="16"/>
                <w:lang w:val="en-AU"/>
              </w:rPr>
            </w:pPr>
            <w:r w:rsidRPr="005F7F6C">
              <w:rPr>
                <w:rFonts w:ascii="Century Gothic" w:eastAsia="Times New Roman" w:hAnsi="Century Gothic" w:cs="Arial"/>
                <w:sz w:val="16"/>
                <w:szCs w:val="16"/>
                <w:lang w:val="en-AU"/>
              </w:rPr>
              <w:t>Accept risk.  However, the potential impacts and probability factors may change and therefore these risks should be kept under review.</w:t>
            </w:r>
          </w:p>
        </w:tc>
      </w:tr>
    </w:tbl>
    <w:p w14:paraId="5B931EE4" w14:textId="77777777" w:rsidR="00724C8F" w:rsidRDefault="00724C8F">
      <w:pPr>
        <w:rPr>
          <w:rFonts w:ascii="Helvetica" w:eastAsia="Times New Roman" w:hAnsi="Helvetica" w:cs="Times New Roman"/>
          <w:color w:val="141823"/>
          <w:sz w:val="21"/>
          <w:szCs w:val="21"/>
          <w:lang w:val="en-AU"/>
        </w:rPr>
      </w:pPr>
    </w:p>
    <w:p w14:paraId="3614EE90" w14:textId="77777777" w:rsidR="00724C8F" w:rsidRDefault="00724C8F">
      <w:pPr>
        <w:rPr>
          <w:rFonts w:ascii="Helvetica" w:eastAsia="Times New Roman" w:hAnsi="Helvetica" w:cs="Times New Roman"/>
          <w:color w:val="141823"/>
          <w:sz w:val="21"/>
          <w:szCs w:val="21"/>
          <w:lang w:val="en-AU"/>
        </w:rPr>
      </w:pPr>
    </w:p>
    <w:p w14:paraId="4CC36B70" w14:textId="77777777" w:rsidR="005F7F6C" w:rsidRDefault="005F7F6C">
      <w:pPr>
        <w:rPr>
          <w:rFonts w:ascii="Helvetica" w:eastAsia="Times New Roman" w:hAnsi="Helvetica" w:cs="Times New Roman"/>
          <w:color w:val="141823"/>
          <w:sz w:val="21"/>
          <w:szCs w:val="21"/>
          <w:lang w:val="en-AU"/>
        </w:rPr>
        <w:sectPr w:rsidR="005F7F6C" w:rsidSect="00D90E1D">
          <w:pgSz w:w="11900" w:h="16840"/>
          <w:pgMar w:top="1134" w:right="1134" w:bottom="1134" w:left="1134" w:header="709" w:footer="709" w:gutter="0"/>
          <w:cols w:space="708"/>
          <w:docGrid w:linePitch="360"/>
        </w:sectPr>
      </w:pPr>
    </w:p>
    <w:p w14:paraId="5C10ED11" w14:textId="4BA67AD7" w:rsidR="00724C8F" w:rsidRDefault="00724C8F">
      <w:pPr>
        <w:rPr>
          <w:rFonts w:ascii="Helvetica" w:eastAsia="Times New Roman" w:hAnsi="Helvetica" w:cs="Times New Roman"/>
          <w:color w:val="141823"/>
          <w:sz w:val="21"/>
          <w:szCs w:val="21"/>
          <w:lang w:val="en-AU"/>
        </w:rPr>
      </w:pPr>
      <w:bookmarkStart w:id="1" w:name="_GoBack"/>
      <w:bookmarkEnd w:id="1"/>
    </w:p>
    <w:p w14:paraId="7755C5D4" w14:textId="77777777" w:rsidR="005F7F6C" w:rsidRDefault="005F7F6C">
      <w:pPr>
        <w:rPr>
          <w:rFonts w:ascii="Helvetica" w:eastAsia="Times New Roman" w:hAnsi="Helvetica" w:cs="Times New Roman"/>
          <w:color w:val="141823"/>
          <w:sz w:val="21"/>
          <w:szCs w:val="21"/>
          <w:lang w:val="en-AU"/>
        </w:rPr>
      </w:pPr>
    </w:p>
    <w:p w14:paraId="3E38E5E4" w14:textId="77777777" w:rsidR="005F7F6C" w:rsidRDefault="005F7F6C">
      <w:pPr>
        <w:rPr>
          <w:rFonts w:ascii="Helvetica" w:eastAsia="Times New Roman" w:hAnsi="Helvetica" w:cs="Times New Roman"/>
          <w:color w:val="141823"/>
          <w:sz w:val="21"/>
          <w:szCs w:val="21"/>
          <w:lang w:val="en-AU"/>
        </w:rPr>
      </w:pPr>
    </w:p>
    <w:p w14:paraId="3DF2CA3F" w14:textId="031DFCD0" w:rsidR="005F7F6C" w:rsidRPr="005F7F6C" w:rsidRDefault="005F7F6C" w:rsidP="005F7F6C">
      <w:pPr>
        <w:rPr>
          <w:rFonts w:ascii="Cambria" w:eastAsia="Times New Roman" w:hAnsi="Cambria" w:cs="Arial"/>
          <w:b/>
          <w:bCs/>
          <w:sz w:val="28"/>
          <w:szCs w:val="28"/>
          <w:lang w:val="en-AU"/>
        </w:rPr>
      </w:pPr>
      <w:bookmarkStart w:id="2" w:name="RANGE!B1:C19"/>
      <w:r w:rsidRPr="005F7F6C">
        <w:rPr>
          <w:rFonts w:ascii="Cambria" w:eastAsia="Times New Roman" w:hAnsi="Cambria" w:cs="Arial"/>
          <w:b/>
          <w:bCs/>
          <w:sz w:val="28"/>
          <w:szCs w:val="28"/>
          <w:lang w:val="en-AU"/>
        </w:rPr>
        <w:t>Treatment Plan</w:t>
      </w:r>
      <w:bookmarkEnd w:id="2"/>
    </w:p>
    <w:p w14:paraId="56E9B0CE" w14:textId="1718ED0D" w:rsidR="005F7F6C" w:rsidRPr="005F7F6C" w:rsidRDefault="005F7F6C" w:rsidP="005F7F6C">
      <w:pPr>
        <w:rPr>
          <w:rFonts w:ascii="Times New Roman" w:eastAsia="Times New Roman" w:hAnsi="Times New Roman" w:cs="Times New Roman"/>
          <w:lang w:val="en-AU"/>
        </w:rPr>
      </w:pPr>
      <w:r w:rsidRPr="005F7F6C">
        <w:rPr>
          <w:rFonts w:ascii="Times New Roman" w:eastAsia="Times New Roman" w:hAnsi="Times New Roman" w:cs="Times New Roman"/>
          <w:lang w:val="en-AU"/>
        </w:rPr>
        <w:t xml:space="preserve">Treatment Plans can assist with the management of risks, particularly those rated as </w:t>
      </w:r>
      <w:proofErr w:type="gramStart"/>
      <w:r w:rsidRPr="005F7F6C">
        <w:rPr>
          <w:rFonts w:ascii="Times New Roman" w:eastAsia="Times New Roman" w:hAnsi="Times New Roman" w:cs="Times New Roman"/>
          <w:lang w:val="en-AU"/>
        </w:rPr>
        <w:t>High</w:t>
      </w:r>
      <w:proofErr w:type="gramEnd"/>
      <w:r w:rsidRPr="005F7F6C">
        <w:rPr>
          <w:rFonts w:ascii="Times New Roman" w:eastAsia="Times New Roman" w:hAnsi="Times New Roman" w:cs="Times New Roman"/>
          <w:lang w:val="en-AU"/>
        </w:rPr>
        <w:t xml:space="preserve"> or Extreme.</w:t>
      </w:r>
      <w:r>
        <w:rPr>
          <w:rFonts w:ascii="Times New Roman" w:eastAsia="Times New Roman" w:hAnsi="Times New Roman" w:cs="Times New Roman"/>
          <w:lang w:val="en-AU"/>
        </w:rPr>
        <w:t xml:space="preserve"> </w:t>
      </w:r>
      <w:r w:rsidRPr="005F7F6C">
        <w:rPr>
          <w:rFonts w:ascii="Times New Roman" w:eastAsia="Times New Roman" w:hAnsi="Times New Roman" w:cs="Times New Roman"/>
          <w:lang w:val="en-AU"/>
        </w:rPr>
        <w:t xml:space="preserve">This template outlines some of the </w:t>
      </w:r>
      <w:r>
        <w:rPr>
          <w:rFonts w:ascii="Times New Roman" w:eastAsia="Times New Roman" w:hAnsi="Times New Roman" w:cs="Times New Roman"/>
          <w:lang w:val="en-AU"/>
        </w:rPr>
        <w:t>elements</w:t>
      </w:r>
      <w:r w:rsidRPr="005F7F6C">
        <w:rPr>
          <w:rFonts w:ascii="Times New Roman" w:eastAsia="Times New Roman" w:hAnsi="Times New Roman" w:cs="Times New Roman"/>
          <w:lang w:val="en-AU"/>
        </w:rPr>
        <w:t xml:space="preserve"> you may want to consider when </w:t>
      </w:r>
      <w:r>
        <w:rPr>
          <w:rFonts w:ascii="Times New Roman" w:eastAsia="Times New Roman" w:hAnsi="Times New Roman" w:cs="Times New Roman"/>
          <w:lang w:val="en-AU"/>
        </w:rPr>
        <w:t>addressing</w:t>
      </w:r>
      <w:r w:rsidRPr="005F7F6C">
        <w:rPr>
          <w:rFonts w:ascii="Times New Roman" w:eastAsia="Times New Roman" w:hAnsi="Times New Roman" w:cs="Times New Roman"/>
          <w:lang w:val="en-AU"/>
        </w:rPr>
        <w:t xml:space="preserve"> </w:t>
      </w:r>
      <w:r w:rsidR="008E09C0">
        <w:rPr>
          <w:rFonts w:ascii="Times New Roman" w:eastAsia="Times New Roman" w:hAnsi="Times New Roman" w:cs="Times New Roman"/>
          <w:lang w:val="en-AU"/>
        </w:rPr>
        <w:t xml:space="preserve">your </w:t>
      </w:r>
      <w:r w:rsidRPr="005F7F6C">
        <w:rPr>
          <w:rFonts w:ascii="Times New Roman" w:eastAsia="Times New Roman" w:hAnsi="Times New Roman" w:cs="Times New Roman"/>
          <w:lang w:val="en-AU"/>
        </w:rPr>
        <w:t>project</w:t>
      </w:r>
      <w:r w:rsidR="008E09C0">
        <w:rPr>
          <w:rFonts w:ascii="Times New Roman" w:eastAsia="Times New Roman" w:hAnsi="Times New Roman" w:cs="Times New Roman"/>
          <w:lang w:val="en-AU"/>
        </w:rPr>
        <w:t>-specific</w:t>
      </w:r>
      <w:r w:rsidRPr="005F7F6C">
        <w:rPr>
          <w:rFonts w:ascii="Times New Roman" w:eastAsia="Times New Roman" w:hAnsi="Times New Roman" w:cs="Times New Roman"/>
          <w:lang w:val="en-AU"/>
        </w:rPr>
        <w:t xml:space="preserve"> risks.</w:t>
      </w:r>
    </w:p>
    <w:p w14:paraId="0ECEC37A" w14:textId="514795EE" w:rsidR="005F7F6C" w:rsidRPr="005F7F6C" w:rsidRDefault="005F7F6C" w:rsidP="005F7F6C">
      <w:pPr>
        <w:rPr>
          <w:rFonts w:ascii="Times New Roman" w:eastAsia="Times New Roman" w:hAnsi="Times New Roman" w:cs="Times New Roman"/>
          <w:sz w:val="20"/>
          <w:szCs w:val="20"/>
          <w:lang w:val="en-AU"/>
        </w:rPr>
      </w:pPr>
      <w:r w:rsidRPr="005F7F6C">
        <w:rPr>
          <w:rFonts w:ascii="Times New Roman" w:eastAsia="Times New Roman" w:hAnsi="Times New Roman" w:cs="Times New Roman"/>
          <w:sz w:val="20"/>
          <w:szCs w:val="20"/>
          <w:lang w:val="en-AU"/>
        </w:rPr>
        <w:t> </w:t>
      </w:r>
    </w:p>
    <w:tbl>
      <w:tblPr>
        <w:tblW w:w="14616" w:type="dxa"/>
        <w:tblInd w:w="93" w:type="dxa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2520"/>
        <w:gridCol w:w="2520"/>
        <w:gridCol w:w="1512"/>
        <w:gridCol w:w="1008"/>
        <w:gridCol w:w="3024"/>
        <w:gridCol w:w="504"/>
        <w:gridCol w:w="3528"/>
      </w:tblGrid>
      <w:tr w:rsidR="008E09C0" w:rsidRPr="005F7F6C" w14:paraId="777F62F1" w14:textId="77777777" w:rsidTr="004A7BA2">
        <w:trPr>
          <w:trHeight w:val="680"/>
        </w:trPr>
        <w:tc>
          <w:tcPr>
            <w:tcW w:w="14616" w:type="dxa"/>
            <w:gridSpan w:val="7"/>
            <w:tcBorders>
              <w:top w:val="single" w:sz="6" w:space="0" w:color="808080" w:themeColor="background1" w:themeShade="80"/>
              <w:left w:val="single" w:sz="6" w:space="0" w:color="808080" w:themeColor="background1" w:themeShade="80"/>
              <w:bottom w:val="single" w:sz="6" w:space="0" w:color="808080" w:themeColor="background1" w:themeShade="80"/>
              <w:right w:val="single" w:sz="6" w:space="0" w:color="808080" w:themeColor="background1" w:themeShade="80"/>
            </w:tcBorders>
            <w:shd w:val="clear" w:color="000000" w:fill="D9D9D9"/>
            <w:vAlign w:val="center"/>
            <w:hideMark/>
          </w:tcPr>
          <w:p w14:paraId="30F30E7B" w14:textId="628D9CBA" w:rsidR="008E09C0" w:rsidRPr="008E09C0" w:rsidRDefault="008E09C0" w:rsidP="008E09C0">
            <w:pPr>
              <w:rPr>
                <w:rFonts w:ascii="Century Gothic" w:eastAsia="Times New Roman" w:hAnsi="Century Gothic" w:cs="Arial"/>
                <w:b/>
                <w:color w:val="000000"/>
                <w:lang w:val="en-AU"/>
              </w:rPr>
            </w:pPr>
            <w:r w:rsidRPr="008E09C0">
              <w:rPr>
                <w:rFonts w:ascii="Century Gothic" w:eastAsia="Times New Roman" w:hAnsi="Century Gothic" w:cs="Arial"/>
                <w:b/>
                <w:color w:val="000000"/>
                <w:lang w:val="en-AU"/>
              </w:rPr>
              <w:t xml:space="preserve">Treatment Plan for Risk _____________________________________________ </w:t>
            </w:r>
            <w:r w:rsidRPr="008E09C0">
              <w:rPr>
                <w:rFonts w:ascii="Century Gothic" w:eastAsia="Times New Roman" w:hAnsi="Century Gothic" w:cs="Arial"/>
                <w:color w:val="000000"/>
                <w:lang w:val="en-AU"/>
              </w:rPr>
              <w:t>[rating:  ________________]</w:t>
            </w:r>
          </w:p>
        </w:tc>
      </w:tr>
      <w:tr w:rsidR="008E09C0" w:rsidRPr="005F7F6C" w14:paraId="239FF79F" w14:textId="77777777" w:rsidTr="004A7BA2">
        <w:tc>
          <w:tcPr>
            <w:tcW w:w="2520" w:type="dxa"/>
            <w:tcBorders>
              <w:top w:val="single" w:sz="6" w:space="0" w:color="808080" w:themeColor="background1" w:themeShade="80"/>
              <w:left w:val="single" w:sz="6" w:space="0" w:color="808080" w:themeColor="background1" w:themeShade="80"/>
              <w:bottom w:val="single" w:sz="6" w:space="0" w:color="808080" w:themeColor="background1" w:themeShade="80"/>
              <w:right w:val="single" w:sz="6" w:space="0" w:color="808080" w:themeColor="background1" w:themeShade="80"/>
            </w:tcBorders>
            <w:shd w:val="clear" w:color="000000" w:fill="FFFFFF"/>
          </w:tcPr>
          <w:p w14:paraId="6D02535B" w14:textId="4AEB60E2" w:rsidR="008E09C0" w:rsidRPr="004A7BA2" w:rsidRDefault="008E09C0" w:rsidP="007856B4">
            <w:pPr>
              <w:rPr>
                <w:rFonts w:ascii="Century Gothic" w:eastAsia="Times New Roman" w:hAnsi="Century Gothic" w:cs="Arial"/>
                <w:b/>
                <w:bCs/>
                <w:lang w:val="en-AU"/>
              </w:rPr>
            </w:pPr>
            <w:r w:rsidRPr="004A7BA2">
              <w:rPr>
                <w:rFonts w:ascii="Century Gothic" w:eastAsia="Times New Roman" w:hAnsi="Century Gothic" w:cs="Arial"/>
                <w:b/>
                <w:bCs/>
                <w:lang w:val="en-AU"/>
              </w:rPr>
              <w:t>Risk Owner:</w:t>
            </w:r>
          </w:p>
        </w:tc>
        <w:tc>
          <w:tcPr>
            <w:tcW w:w="12096" w:type="dxa"/>
            <w:gridSpan w:val="6"/>
            <w:tcBorders>
              <w:top w:val="single" w:sz="6" w:space="0" w:color="808080" w:themeColor="background1" w:themeShade="80"/>
              <w:left w:val="single" w:sz="6" w:space="0" w:color="808080" w:themeColor="background1" w:themeShade="80"/>
              <w:bottom w:val="single" w:sz="6" w:space="0" w:color="808080" w:themeColor="background1" w:themeShade="80"/>
              <w:right w:val="single" w:sz="6" w:space="0" w:color="808080" w:themeColor="background1" w:themeShade="80"/>
            </w:tcBorders>
            <w:shd w:val="clear" w:color="auto" w:fill="auto"/>
          </w:tcPr>
          <w:p w14:paraId="0D44CE03" w14:textId="77777777" w:rsidR="008E09C0" w:rsidRPr="005F7F6C" w:rsidRDefault="008E09C0" w:rsidP="007856B4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</w:pPr>
          </w:p>
        </w:tc>
      </w:tr>
      <w:tr w:rsidR="004A7BA2" w:rsidRPr="005F7F6C" w14:paraId="630C13CE" w14:textId="77777777" w:rsidTr="004A7BA2">
        <w:tc>
          <w:tcPr>
            <w:tcW w:w="2520" w:type="dxa"/>
            <w:vMerge w:val="restart"/>
            <w:tcBorders>
              <w:top w:val="single" w:sz="6" w:space="0" w:color="808080" w:themeColor="background1" w:themeShade="80"/>
              <w:left w:val="single" w:sz="6" w:space="0" w:color="808080" w:themeColor="background1" w:themeShade="80"/>
              <w:right w:val="single" w:sz="6" w:space="0" w:color="808080" w:themeColor="background1" w:themeShade="80"/>
            </w:tcBorders>
            <w:shd w:val="clear" w:color="000000" w:fill="FFFFFF"/>
            <w:hideMark/>
          </w:tcPr>
          <w:p w14:paraId="7A1DCF4C" w14:textId="117E0B51" w:rsidR="004A7BA2" w:rsidRPr="004A7BA2" w:rsidRDefault="004A7BA2" w:rsidP="007856B4">
            <w:pPr>
              <w:rPr>
                <w:rFonts w:ascii="Century Gothic" w:eastAsia="Times New Roman" w:hAnsi="Century Gothic" w:cs="Arial"/>
                <w:b/>
                <w:bCs/>
                <w:lang w:val="en-AU"/>
              </w:rPr>
            </w:pPr>
            <w:r w:rsidRPr="004A7BA2">
              <w:rPr>
                <w:rFonts w:ascii="Century Gothic" w:eastAsia="Times New Roman" w:hAnsi="Century Gothic" w:cs="Arial"/>
                <w:b/>
                <w:bCs/>
                <w:lang w:val="en-AU"/>
              </w:rPr>
              <w:t>Specific tactic(s)</w:t>
            </w:r>
          </w:p>
        </w:tc>
        <w:tc>
          <w:tcPr>
            <w:tcW w:w="4032" w:type="dxa"/>
            <w:gridSpan w:val="2"/>
            <w:tcBorders>
              <w:top w:val="single" w:sz="6" w:space="0" w:color="808080" w:themeColor="background1" w:themeShade="80"/>
              <w:left w:val="single" w:sz="6" w:space="0" w:color="808080" w:themeColor="background1" w:themeShade="80"/>
            </w:tcBorders>
            <w:shd w:val="clear" w:color="auto" w:fill="auto"/>
            <w:hideMark/>
          </w:tcPr>
          <w:p w14:paraId="2AD295E7" w14:textId="2315D541" w:rsidR="004A7BA2" w:rsidRPr="004A7BA2" w:rsidRDefault="004A7BA2" w:rsidP="007856B4">
            <w:pPr>
              <w:rPr>
                <w:rFonts w:ascii="Century Gothic" w:eastAsia="Times New Roman" w:hAnsi="Century Gothic" w:cs="Times New Roman"/>
                <w:sz w:val="20"/>
                <w:szCs w:val="20"/>
                <w:lang w:val="en-AU"/>
              </w:rPr>
            </w:pPr>
            <w:proofErr w:type="gramStart"/>
            <w:r w:rsidRPr="00C74ADB">
              <w:rPr>
                <w:rFonts w:ascii="ＭＳ ゴシック" w:eastAsia="ＭＳ ゴシック" w:hAnsi="ＭＳ ゴシック"/>
                <w:color w:val="000000"/>
              </w:rPr>
              <w:t>☐</w:t>
            </w:r>
            <w:r>
              <w:rPr>
                <w:rFonts w:ascii="ＭＳ ゴシック" w:eastAsia="ＭＳ ゴシック" w:hAnsi="ＭＳ ゴシック"/>
                <w:color w:val="000000"/>
              </w:rPr>
              <w:t xml:space="preserve">  </w:t>
            </w:r>
            <w:r w:rsidRPr="004A7BA2">
              <w:rPr>
                <w:rFonts w:ascii="Century Gothic" w:eastAsia="Times New Roman" w:hAnsi="Century Gothic" w:cs="Times New Roman"/>
                <w:sz w:val="20"/>
                <w:szCs w:val="20"/>
                <w:lang w:val="en-AU"/>
              </w:rPr>
              <w:t>Reduce</w:t>
            </w:r>
            <w:proofErr w:type="gramEnd"/>
          </w:p>
        </w:tc>
        <w:tc>
          <w:tcPr>
            <w:tcW w:w="4032" w:type="dxa"/>
            <w:gridSpan w:val="2"/>
            <w:tcBorders>
              <w:top w:val="single" w:sz="6" w:space="0" w:color="808080" w:themeColor="background1" w:themeShade="80"/>
            </w:tcBorders>
            <w:shd w:val="clear" w:color="auto" w:fill="auto"/>
          </w:tcPr>
          <w:p w14:paraId="6BCD9815" w14:textId="1EE62767" w:rsidR="004A7BA2" w:rsidRPr="004A7BA2" w:rsidRDefault="004A7BA2" w:rsidP="007856B4">
            <w:pPr>
              <w:rPr>
                <w:rFonts w:ascii="Century Gothic" w:eastAsia="Times New Roman" w:hAnsi="Century Gothic" w:cs="Times New Roman"/>
                <w:sz w:val="20"/>
                <w:szCs w:val="20"/>
                <w:lang w:val="en-AU"/>
              </w:rPr>
            </w:pPr>
            <w:proofErr w:type="gramStart"/>
            <w:r w:rsidRPr="00C74ADB">
              <w:rPr>
                <w:rFonts w:ascii="ＭＳ ゴシック" w:eastAsia="ＭＳ ゴシック" w:hAnsi="ＭＳ ゴシック"/>
                <w:color w:val="000000"/>
              </w:rPr>
              <w:t>☐</w:t>
            </w:r>
            <w:r>
              <w:rPr>
                <w:rFonts w:ascii="ＭＳ ゴシック" w:eastAsia="ＭＳ ゴシック" w:hAnsi="ＭＳ ゴシック"/>
                <w:color w:val="000000"/>
              </w:rPr>
              <w:t xml:space="preserve">  </w:t>
            </w:r>
            <w:r w:rsidRPr="004A7BA2">
              <w:rPr>
                <w:rFonts w:ascii="Century Gothic" w:eastAsia="Times New Roman" w:hAnsi="Century Gothic" w:cs="Times New Roman"/>
                <w:sz w:val="20"/>
                <w:szCs w:val="20"/>
                <w:lang w:val="en-AU"/>
              </w:rPr>
              <w:t>Share</w:t>
            </w:r>
            <w:proofErr w:type="gramEnd"/>
          </w:p>
        </w:tc>
        <w:tc>
          <w:tcPr>
            <w:tcW w:w="4032" w:type="dxa"/>
            <w:gridSpan w:val="2"/>
            <w:tcBorders>
              <w:top w:val="single" w:sz="6" w:space="0" w:color="808080" w:themeColor="background1" w:themeShade="80"/>
              <w:right w:val="single" w:sz="6" w:space="0" w:color="808080" w:themeColor="background1" w:themeShade="80"/>
            </w:tcBorders>
            <w:shd w:val="clear" w:color="auto" w:fill="auto"/>
          </w:tcPr>
          <w:p w14:paraId="64A68368" w14:textId="683AF8A1" w:rsidR="004A7BA2" w:rsidRPr="004A7BA2" w:rsidRDefault="004A7BA2" w:rsidP="007856B4">
            <w:pPr>
              <w:rPr>
                <w:rFonts w:ascii="Century Gothic" w:eastAsia="Times New Roman" w:hAnsi="Century Gothic" w:cs="Times New Roman"/>
                <w:sz w:val="20"/>
                <w:szCs w:val="20"/>
                <w:lang w:val="en-AU"/>
              </w:rPr>
            </w:pPr>
            <w:proofErr w:type="gramStart"/>
            <w:r w:rsidRPr="00C74ADB">
              <w:rPr>
                <w:rFonts w:ascii="ＭＳ ゴシック" w:eastAsia="ＭＳ ゴシック" w:hAnsi="ＭＳ ゴシック"/>
                <w:color w:val="000000"/>
              </w:rPr>
              <w:t>☐</w:t>
            </w:r>
            <w:r>
              <w:rPr>
                <w:rFonts w:ascii="ＭＳ ゴシック" w:eastAsia="ＭＳ ゴシック" w:hAnsi="ＭＳ ゴシック"/>
                <w:color w:val="000000"/>
              </w:rPr>
              <w:t xml:space="preserve">  </w:t>
            </w:r>
            <w:r w:rsidRPr="004A7BA2">
              <w:rPr>
                <w:rFonts w:ascii="Century Gothic" w:eastAsia="Times New Roman" w:hAnsi="Century Gothic" w:cs="Times New Roman"/>
                <w:sz w:val="20"/>
                <w:szCs w:val="20"/>
                <w:lang w:val="en-AU"/>
              </w:rPr>
              <w:t>Transfer</w:t>
            </w:r>
            <w:proofErr w:type="gramEnd"/>
          </w:p>
        </w:tc>
      </w:tr>
      <w:tr w:rsidR="004A7BA2" w:rsidRPr="005F7F6C" w14:paraId="18408A0A" w14:textId="77777777" w:rsidTr="004A7BA2">
        <w:tc>
          <w:tcPr>
            <w:tcW w:w="2520" w:type="dxa"/>
            <w:vMerge/>
            <w:tcBorders>
              <w:left w:val="single" w:sz="6" w:space="0" w:color="808080" w:themeColor="background1" w:themeShade="80"/>
              <w:bottom w:val="single" w:sz="6" w:space="0" w:color="808080" w:themeColor="background1" w:themeShade="80"/>
              <w:right w:val="single" w:sz="6" w:space="0" w:color="808080" w:themeColor="background1" w:themeShade="80"/>
            </w:tcBorders>
            <w:shd w:val="clear" w:color="000000" w:fill="FFFFFF"/>
          </w:tcPr>
          <w:p w14:paraId="16DC690B" w14:textId="77777777" w:rsidR="004A7BA2" w:rsidRPr="004A7BA2" w:rsidRDefault="004A7BA2" w:rsidP="007856B4">
            <w:pPr>
              <w:rPr>
                <w:rFonts w:ascii="Century Gothic" w:eastAsia="Times New Roman" w:hAnsi="Century Gothic" w:cs="Arial"/>
                <w:b/>
                <w:bCs/>
                <w:lang w:val="en-AU"/>
              </w:rPr>
            </w:pPr>
          </w:p>
        </w:tc>
        <w:tc>
          <w:tcPr>
            <w:tcW w:w="4032" w:type="dxa"/>
            <w:gridSpan w:val="2"/>
            <w:tcBorders>
              <w:left w:val="single" w:sz="6" w:space="0" w:color="808080" w:themeColor="background1" w:themeShade="80"/>
              <w:bottom w:val="single" w:sz="6" w:space="0" w:color="808080" w:themeColor="background1" w:themeShade="80"/>
            </w:tcBorders>
            <w:shd w:val="clear" w:color="auto" w:fill="auto"/>
          </w:tcPr>
          <w:p w14:paraId="089A41F7" w14:textId="1A9081BC" w:rsidR="004A7BA2" w:rsidRPr="004A7BA2" w:rsidRDefault="004A7BA2" w:rsidP="007856B4">
            <w:pPr>
              <w:rPr>
                <w:rFonts w:ascii="Century Gothic" w:eastAsia="Times New Roman" w:hAnsi="Century Gothic" w:cs="Times New Roman"/>
                <w:sz w:val="20"/>
                <w:szCs w:val="20"/>
                <w:lang w:val="en-AU"/>
              </w:rPr>
            </w:pPr>
            <w:proofErr w:type="gramStart"/>
            <w:r w:rsidRPr="00C74ADB">
              <w:rPr>
                <w:rFonts w:ascii="ＭＳ ゴシック" w:eastAsia="ＭＳ ゴシック" w:hAnsi="ＭＳ ゴシック"/>
                <w:color w:val="000000"/>
              </w:rPr>
              <w:t>☐</w:t>
            </w:r>
            <w:r>
              <w:rPr>
                <w:rFonts w:ascii="ＭＳ ゴシック" w:eastAsia="ＭＳ ゴシック" w:hAnsi="ＭＳ ゴシック"/>
                <w:color w:val="000000"/>
              </w:rPr>
              <w:t xml:space="preserve">  </w:t>
            </w:r>
            <w:r w:rsidRPr="004A7BA2">
              <w:rPr>
                <w:rFonts w:ascii="Century Gothic" w:eastAsia="Times New Roman" w:hAnsi="Century Gothic" w:cs="Times New Roman"/>
                <w:sz w:val="20"/>
                <w:szCs w:val="20"/>
                <w:lang w:val="en-AU"/>
              </w:rPr>
              <w:t>Accept</w:t>
            </w:r>
            <w:proofErr w:type="gramEnd"/>
          </w:p>
        </w:tc>
        <w:tc>
          <w:tcPr>
            <w:tcW w:w="4032" w:type="dxa"/>
            <w:gridSpan w:val="2"/>
            <w:tcBorders>
              <w:bottom w:val="single" w:sz="6" w:space="0" w:color="808080" w:themeColor="background1" w:themeShade="80"/>
            </w:tcBorders>
            <w:shd w:val="clear" w:color="auto" w:fill="auto"/>
          </w:tcPr>
          <w:p w14:paraId="20E165BE" w14:textId="7E824FC3" w:rsidR="004A7BA2" w:rsidRPr="004A7BA2" w:rsidRDefault="004A7BA2" w:rsidP="007856B4">
            <w:pPr>
              <w:rPr>
                <w:rFonts w:ascii="Century Gothic" w:eastAsia="Times New Roman" w:hAnsi="Century Gothic" w:cs="Times New Roman"/>
                <w:sz w:val="20"/>
                <w:szCs w:val="20"/>
                <w:lang w:val="en-AU"/>
              </w:rPr>
            </w:pPr>
            <w:proofErr w:type="gramStart"/>
            <w:r w:rsidRPr="00C74ADB">
              <w:rPr>
                <w:rFonts w:ascii="ＭＳ ゴシック" w:eastAsia="ＭＳ ゴシック" w:hAnsi="ＭＳ ゴシック"/>
                <w:color w:val="000000"/>
              </w:rPr>
              <w:t>☐</w:t>
            </w:r>
            <w:r>
              <w:rPr>
                <w:rFonts w:ascii="ＭＳ ゴシック" w:eastAsia="ＭＳ ゴシック" w:hAnsi="ＭＳ ゴシック"/>
                <w:color w:val="000000"/>
              </w:rPr>
              <w:t xml:space="preserve">  </w:t>
            </w:r>
            <w:r w:rsidRPr="004A7BA2">
              <w:rPr>
                <w:rFonts w:ascii="Century Gothic" w:eastAsia="Times New Roman" w:hAnsi="Century Gothic" w:cs="Times New Roman"/>
                <w:sz w:val="20"/>
                <w:szCs w:val="20"/>
                <w:lang w:val="en-AU"/>
              </w:rPr>
              <w:t>Avoid</w:t>
            </w:r>
            <w:proofErr w:type="gramEnd"/>
          </w:p>
        </w:tc>
        <w:tc>
          <w:tcPr>
            <w:tcW w:w="4032" w:type="dxa"/>
            <w:gridSpan w:val="2"/>
            <w:tcBorders>
              <w:bottom w:val="single" w:sz="6" w:space="0" w:color="808080" w:themeColor="background1" w:themeShade="80"/>
              <w:right w:val="single" w:sz="6" w:space="0" w:color="808080" w:themeColor="background1" w:themeShade="80"/>
            </w:tcBorders>
            <w:shd w:val="clear" w:color="auto" w:fill="auto"/>
          </w:tcPr>
          <w:p w14:paraId="20B69A0C" w14:textId="757E47ED" w:rsidR="004A7BA2" w:rsidRPr="004A7BA2" w:rsidRDefault="004A7BA2" w:rsidP="007856B4">
            <w:pPr>
              <w:rPr>
                <w:rFonts w:ascii="Century Gothic" w:eastAsia="Times New Roman" w:hAnsi="Century Gothic" w:cs="Times New Roman"/>
                <w:sz w:val="20"/>
                <w:szCs w:val="20"/>
                <w:lang w:val="en-AU"/>
              </w:rPr>
            </w:pPr>
          </w:p>
        </w:tc>
      </w:tr>
      <w:tr w:rsidR="008E09C0" w:rsidRPr="005F7F6C" w14:paraId="604D1C57" w14:textId="77777777" w:rsidTr="004A7BA2">
        <w:tc>
          <w:tcPr>
            <w:tcW w:w="2520" w:type="dxa"/>
            <w:tcBorders>
              <w:top w:val="single" w:sz="6" w:space="0" w:color="808080" w:themeColor="background1" w:themeShade="80"/>
              <w:left w:val="single" w:sz="6" w:space="0" w:color="808080" w:themeColor="background1" w:themeShade="80"/>
              <w:bottom w:val="single" w:sz="6" w:space="0" w:color="808080" w:themeColor="background1" w:themeShade="80"/>
              <w:right w:val="single" w:sz="6" w:space="0" w:color="808080" w:themeColor="background1" w:themeShade="80"/>
            </w:tcBorders>
            <w:shd w:val="clear" w:color="000000" w:fill="FFFFFF"/>
            <w:hideMark/>
          </w:tcPr>
          <w:p w14:paraId="5E6EB426" w14:textId="3C6DD78E" w:rsidR="008E09C0" w:rsidRPr="004A7BA2" w:rsidRDefault="008E09C0" w:rsidP="008E09C0">
            <w:pPr>
              <w:rPr>
                <w:rFonts w:ascii="Century Gothic" w:eastAsia="Times New Roman" w:hAnsi="Century Gothic" w:cs="Arial"/>
                <w:b/>
                <w:bCs/>
                <w:lang w:val="en-AU"/>
              </w:rPr>
            </w:pPr>
            <w:r w:rsidRPr="004A7BA2">
              <w:rPr>
                <w:rFonts w:ascii="Century Gothic" w:eastAsia="Times New Roman" w:hAnsi="Century Gothic" w:cs="Arial"/>
                <w:b/>
                <w:bCs/>
                <w:lang w:val="en-AU"/>
              </w:rPr>
              <w:t>Expected outcome(s)</w:t>
            </w:r>
          </w:p>
        </w:tc>
        <w:tc>
          <w:tcPr>
            <w:tcW w:w="12096" w:type="dxa"/>
            <w:gridSpan w:val="6"/>
            <w:tcBorders>
              <w:top w:val="single" w:sz="6" w:space="0" w:color="808080" w:themeColor="background1" w:themeShade="80"/>
              <w:left w:val="single" w:sz="6" w:space="0" w:color="808080" w:themeColor="background1" w:themeShade="80"/>
              <w:bottom w:val="single" w:sz="6" w:space="0" w:color="808080" w:themeColor="background1" w:themeShade="80"/>
              <w:right w:val="single" w:sz="6" w:space="0" w:color="808080" w:themeColor="background1" w:themeShade="80"/>
            </w:tcBorders>
            <w:shd w:val="clear" w:color="auto" w:fill="auto"/>
            <w:hideMark/>
          </w:tcPr>
          <w:p w14:paraId="58020380" w14:textId="332106D3" w:rsidR="008E09C0" w:rsidRPr="005F7F6C" w:rsidRDefault="008E09C0" w:rsidP="008E09C0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</w:pPr>
          </w:p>
        </w:tc>
      </w:tr>
      <w:tr w:rsidR="008E09C0" w:rsidRPr="005F7F6C" w14:paraId="340583E8" w14:textId="77777777" w:rsidTr="004A7BA2">
        <w:tc>
          <w:tcPr>
            <w:tcW w:w="2520" w:type="dxa"/>
            <w:vMerge w:val="restart"/>
            <w:tcBorders>
              <w:top w:val="single" w:sz="6" w:space="0" w:color="808080" w:themeColor="background1" w:themeShade="80"/>
              <w:left w:val="single" w:sz="6" w:space="0" w:color="808080" w:themeColor="background1" w:themeShade="80"/>
              <w:bottom w:val="single" w:sz="6" w:space="0" w:color="808080" w:themeColor="background1" w:themeShade="80"/>
              <w:right w:val="single" w:sz="6" w:space="0" w:color="808080" w:themeColor="background1" w:themeShade="80"/>
            </w:tcBorders>
            <w:shd w:val="clear" w:color="000000" w:fill="FFFFFF"/>
            <w:hideMark/>
          </w:tcPr>
          <w:p w14:paraId="78AFC2F9" w14:textId="33895BAF" w:rsidR="008E09C0" w:rsidRPr="004A7BA2" w:rsidRDefault="008E09C0" w:rsidP="007856B4">
            <w:pPr>
              <w:rPr>
                <w:rFonts w:ascii="Century Gothic" w:eastAsia="Times New Roman" w:hAnsi="Century Gothic" w:cs="Arial"/>
                <w:b/>
                <w:bCs/>
                <w:lang w:val="en-AU"/>
              </w:rPr>
            </w:pPr>
            <w:r w:rsidRPr="004A7BA2">
              <w:rPr>
                <w:rFonts w:ascii="Century Gothic" w:eastAsia="Times New Roman" w:hAnsi="Century Gothic" w:cs="Arial"/>
                <w:b/>
                <w:bCs/>
                <w:lang w:val="en-AU"/>
              </w:rPr>
              <w:t>Approach for treatment</w:t>
            </w:r>
          </w:p>
        </w:tc>
        <w:tc>
          <w:tcPr>
            <w:tcW w:w="2520" w:type="dxa"/>
            <w:tcBorders>
              <w:top w:val="single" w:sz="6" w:space="0" w:color="808080" w:themeColor="background1" w:themeShade="80"/>
              <w:left w:val="single" w:sz="6" w:space="0" w:color="808080" w:themeColor="background1" w:themeShade="80"/>
              <w:bottom w:val="single" w:sz="6" w:space="0" w:color="808080" w:themeColor="background1" w:themeShade="80"/>
              <w:right w:val="single" w:sz="6" w:space="0" w:color="808080" w:themeColor="background1" w:themeShade="80"/>
            </w:tcBorders>
            <w:shd w:val="clear" w:color="auto" w:fill="auto"/>
            <w:hideMark/>
          </w:tcPr>
          <w:p w14:paraId="32F25AD8" w14:textId="39611E04" w:rsidR="008E09C0" w:rsidRPr="004A7BA2" w:rsidRDefault="008E09C0" w:rsidP="007856B4">
            <w:pPr>
              <w:rPr>
                <w:rFonts w:ascii="Century Gothic" w:eastAsia="Times New Roman" w:hAnsi="Century Gothic" w:cs="Times New Roman"/>
                <w:b/>
                <w:sz w:val="20"/>
                <w:szCs w:val="20"/>
                <w:lang w:val="en-AU"/>
              </w:rPr>
            </w:pPr>
            <w:r w:rsidRPr="004A7BA2">
              <w:rPr>
                <w:rFonts w:ascii="Century Gothic" w:eastAsia="Times New Roman" w:hAnsi="Century Gothic" w:cs="Times New Roman"/>
                <w:b/>
                <w:sz w:val="20"/>
                <w:szCs w:val="20"/>
                <w:lang w:val="en-AU"/>
              </w:rPr>
              <w:t>Action</w:t>
            </w:r>
          </w:p>
        </w:tc>
        <w:tc>
          <w:tcPr>
            <w:tcW w:w="2520" w:type="dxa"/>
            <w:gridSpan w:val="2"/>
            <w:tcBorders>
              <w:top w:val="single" w:sz="6" w:space="0" w:color="808080" w:themeColor="background1" w:themeShade="80"/>
              <w:left w:val="single" w:sz="6" w:space="0" w:color="808080" w:themeColor="background1" w:themeShade="80"/>
              <w:bottom w:val="single" w:sz="6" w:space="0" w:color="808080" w:themeColor="background1" w:themeShade="80"/>
              <w:right w:val="single" w:sz="6" w:space="0" w:color="808080" w:themeColor="background1" w:themeShade="80"/>
            </w:tcBorders>
            <w:shd w:val="clear" w:color="auto" w:fill="auto"/>
          </w:tcPr>
          <w:p w14:paraId="1693CCA4" w14:textId="7298BE28" w:rsidR="008E09C0" w:rsidRPr="004A7BA2" w:rsidRDefault="008E09C0" w:rsidP="007856B4">
            <w:pPr>
              <w:rPr>
                <w:rFonts w:ascii="Century Gothic" w:eastAsia="Times New Roman" w:hAnsi="Century Gothic" w:cs="Times New Roman"/>
                <w:b/>
                <w:sz w:val="20"/>
                <w:szCs w:val="20"/>
                <w:lang w:val="en-AU"/>
              </w:rPr>
            </w:pPr>
            <w:r w:rsidRPr="004A7BA2">
              <w:rPr>
                <w:rFonts w:ascii="Century Gothic" w:eastAsia="Times New Roman" w:hAnsi="Century Gothic" w:cs="Times New Roman"/>
                <w:b/>
                <w:sz w:val="20"/>
                <w:szCs w:val="20"/>
                <w:lang w:val="en-AU"/>
              </w:rPr>
              <w:t>Interdependencies</w:t>
            </w:r>
          </w:p>
        </w:tc>
        <w:tc>
          <w:tcPr>
            <w:tcW w:w="3528" w:type="dxa"/>
            <w:gridSpan w:val="2"/>
            <w:tcBorders>
              <w:top w:val="single" w:sz="6" w:space="0" w:color="808080" w:themeColor="background1" w:themeShade="80"/>
              <w:left w:val="single" w:sz="6" w:space="0" w:color="808080" w:themeColor="background1" w:themeShade="80"/>
              <w:bottom w:val="single" w:sz="6" w:space="0" w:color="808080" w:themeColor="background1" w:themeShade="80"/>
              <w:right w:val="single" w:sz="6" w:space="0" w:color="808080" w:themeColor="background1" w:themeShade="80"/>
            </w:tcBorders>
            <w:shd w:val="clear" w:color="auto" w:fill="auto"/>
          </w:tcPr>
          <w:p w14:paraId="6A225366" w14:textId="77777777" w:rsidR="008E09C0" w:rsidRPr="004A7BA2" w:rsidRDefault="008E09C0" w:rsidP="007856B4">
            <w:pPr>
              <w:rPr>
                <w:rFonts w:ascii="Century Gothic" w:eastAsia="Times New Roman" w:hAnsi="Century Gothic" w:cs="Times New Roman"/>
                <w:b/>
                <w:sz w:val="20"/>
                <w:szCs w:val="20"/>
                <w:lang w:val="en-AU"/>
              </w:rPr>
            </w:pPr>
            <w:r w:rsidRPr="004A7BA2">
              <w:rPr>
                <w:rFonts w:ascii="Century Gothic" w:eastAsia="Times New Roman" w:hAnsi="Century Gothic" w:cs="Times New Roman"/>
                <w:b/>
                <w:sz w:val="20"/>
                <w:szCs w:val="20"/>
                <w:lang w:val="en-AU"/>
              </w:rPr>
              <w:t>Responsibility</w:t>
            </w:r>
          </w:p>
        </w:tc>
        <w:tc>
          <w:tcPr>
            <w:tcW w:w="3528" w:type="dxa"/>
            <w:tcBorders>
              <w:top w:val="single" w:sz="6" w:space="0" w:color="808080" w:themeColor="background1" w:themeShade="80"/>
              <w:left w:val="single" w:sz="6" w:space="0" w:color="808080" w:themeColor="background1" w:themeShade="80"/>
              <w:bottom w:val="single" w:sz="6" w:space="0" w:color="808080" w:themeColor="background1" w:themeShade="80"/>
              <w:right w:val="single" w:sz="6" w:space="0" w:color="808080" w:themeColor="background1" w:themeShade="80"/>
            </w:tcBorders>
            <w:shd w:val="clear" w:color="auto" w:fill="auto"/>
          </w:tcPr>
          <w:p w14:paraId="09D7B9F4" w14:textId="41E64DB7" w:rsidR="008E09C0" w:rsidRPr="004A7BA2" w:rsidRDefault="008E09C0" w:rsidP="007856B4">
            <w:pPr>
              <w:rPr>
                <w:rFonts w:ascii="Century Gothic" w:eastAsia="Times New Roman" w:hAnsi="Century Gothic" w:cs="Times New Roman"/>
                <w:b/>
                <w:sz w:val="20"/>
                <w:szCs w:val="20"/>
                <w:lang w:val="en-AU"/>
              </w:rPr>
            </w:pPr>
            <w:r w:rsidRPr="004A7BA2">
              <w:rPr>
                <w:rFonts w:ascii="Century Gothic" w:eastAsia="Times New Roman" w:hAnsi="Century Gothic" w:cs="Times New Roman"/>
                <w:b/>
                <w:sz w:val="20"/>
                <w:szCs w:val="20"/>
                <w:lang w:val="en-AU"/>
              </w:rPr>
              <w:t>Performance measures</w:t>
            </w:r>
          </w:p>
        </w:tc>
      </w:tr>
      <w:tr w:rsidR="008E09C0" w:rsidRPr="005F7F6C" w14:paraId="42C0974E" w14:textId="77777777" w:rsidTr="004A7BA2">
        <w:tc>
          <w:tcPr>
            <w:tcW w:w="2520" w:type="dxa"/>
            <w:vMerge/>
            <w:tcBorders>
              <w:top w:val="single" w:sz="6" w:space="0" w:color="808080" w:themeColor="background1" w:themeShade="80"/>
              <w:left w:val="single" w:sz="6" w:space="0" w:color="808080" w:themeColor="background1" w:themeShade="80"/>
              <w:bottom w:val="single" w:sz="6" w:space="0" w:color="808080" w:themeColor="background1" w:themeShade="80"/>
              <w:right w:val="single" w:sz="6" w:space="0" w:color="808080" w:themeColor="background1" w:themeShade="80"/>
            </w:tcBorders>
            <w:shd w:val="clear" w:color="000000" w:fill="FFFFFF"/>
          </w:tcPr>
          <w:p w14:paraId="16D94B1B" w14:textId="77777777" w:rsidR="008E09C0" w:rsidRPr="004A7BA2" w:rsidRDefault="008E09C0" w:rsidP="007856B4">
            <w:pPr>
              <w:rPr>
                <w:rFonts w:ascii="Century Gothic" w:eastAsia="Times New Roman" w:hAnsi="Century Gothic" w:cs="Arial"/>
                <w:b/>
                <w:bCs/>
                <w:lang w:val="en-AU"/>
              </w:rPr>
            </w:pPr>
          </w:p>
        </w:tc>
        <w:tc>
          <w:tcPr>
            <w:tcW w:w="2520" w:type="dxa"/>
            <w:tcBorders>
              <w:top w:val="single" w:sz="6" w:space="0" w:color="808080" w:themeColor="background1" w:themeShade="80"/>
              <w:left w:val="single" w:sz="6" w:space="0" w:color="808080" w:themeColor="background1" w:themeShade="80"/>
              <w:bottom w:val="single" w:sz="6" w:space="0" w:color="808080" w:themeColor="background1" w:themeShade="80"/>
              <w:right w:val="single" w:sz="6" w:space="0" w:color="808080" w:themeColor="background1" w:themeShade="80"/>
            </w:tcBorders>
            <w:shd w:val="clear" w:color="auto" w:fill="auto"/>
          </w:tcPr>
          <w:p w14:paraId="77DED3C3" w14:textId="77777777" w:rsidR="008E09C0" w:rsidRPr="005F7F6C" w:rsidRDefault="008E09C0" w:rsidP="007856B4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2520" w:type="dxa"/>
            <w:gridSpan w:val="2"/>
            <w:tcBorders>
              <w:top w:val="single" w:sz="6" w:space="0" w:color="808080" w:themeColor="background1" w:themeShade="80"/>
              <w:left w:val="single" w:sz="6" w:space="0" w:color="808080" w:themeColor="background1" w:themeShade="80"/>
              <w:bottom w:val="single" w:sz="6" w:space="0" w:color="808080" w:themeColor="background1" w:themeShade="80"/>
              <w:right w:val="single" w:sz="6" w:space="0" w:color="808080" w:themeColor="background1" w:themeShade="80"/>
            </w:tcBorders>
            <w:shd w:val="clear" w:color="auto" w:fill="auto"/>
          </w:tcPr>
          <w:p w14:paraId="3A6ECDE9" w14:textId="77777777" w:rsidR="008E09C0" w:rsidRPr="005F7F6C" w:rsidRDefault="008E09C0" w:rsidP="007856B4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3528" w:type="dxa"/>
            <w:gridSpan w:val="2"/>
            <w:tcBorders>
              <w:top w:val="single" w:sz="6" w:space="0" w:color="808080" w:themeColor="background1" w:themeShade="80"/>
              <w:left w:val="single" w:sz="6" w:space="0" w:color="808080" w:themeColor="background1" w:themeShade="80"/>
              <w:bottom w:val="single" w:sz="6" w:space="0" w:color="808080" w:themeColor="background1" w:themeShade="80"/>
              <w:right w:val="single" w:sz="6" w:space="0" w:color="808080" w:themeColor="background1" w:themeShade="80"/>
            </w:tcBorders>
            <w:shd w:val="clear" w:color="auto" w:fill="auto"/>
          </w:tcPr>
          <w:p w14:paraId="792A509C" w14:textId="77777777" w:rsidR="008E09C0" w:rsidRPr="005F7F6C" w:rsidRDefault="008E09C0" w:rsidP="007856B4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3528" w:type="dxa"/>
            <w:tcBorders>
              <w:top w:val="single" w:sz="6" w:space="0" w:color="808080" w:themeColor="background1" w:themeShade="80"/>
              <w:left w:val="single" w:sz="6" w:space="0" w:color="808080" w:themeColor="background1" w:themeShade="80"/>
              <w:bottom w:val="single" w:sz="6" w:space="0" w:color="808080" w:themeColor="background1" w:themeShade="80"/>
              <w:right w:val="single" w:sz="6" w:space="0" w:color="808080" w:themeColor="background1" w:themeShade="80"/>
            </w:tcBorders>
            <w:shd w:val="clear" w:color="auto" w:fill="auto"/>
          </w:tcPr>
          <w:p w14:paraId="29231A9C" w14:textId="5CD1D6CD" w:rsidR="008E09C0" w:rsidRPr="005F7F6C" w:rsidRDefault="008E09C0" w:rsidP="007856B4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</w:pPr>
          </w:p>
        </w:tc>
      </w:tr>
      <w:tr w:rsidR="008E09C0" w:rsidRPr="005F7F6C" w14:paraId="595348ED" w14:textId="77777777" w:rsidTr="004A7BA2">
        <w:tc>
          <w:tcPr>
            <w:tcW w:w="2520" w:type="dxa"/>
            <w:vMerge/>
            <w:tcBorders>
              <w:top w:val="single" w:sz="6" w:space="0" w:color="808080" w:themeColor="background1" w:themeShade="80"/>
              <w:left w:val="single" w:sz="6" w:space="0" w:color="808080" w:themeColor="background1" w:themeShade="80"/>
              <w:bottom w:val="single" w:sz="6" w:space="0" w:color="808080" w:themeColor="background1" w:themeShade="80"/>
              <w:right w:val="single" w:sz="6" w:space="0" w:color="808080" w:themeColor="background1" w:themeShade="80"/>
            </w:tcBorders>
            <w:shd w:val="clear" w:color="000000" w:fill="FFFFFF"/>
          </w:tcPr>
          <w:p w14:paraId="717973DC" w14:textId="77777777" w:rsidR="008E09C0" w:rsidRPr="004A7BA2" w:rsidRDefault="008E09C0" w:rsidP="007856B4">
            <w:pPr>
              <w:rPr>
                <w:rFonts w:ascii="Century Gothic" w:eastAsia="Times New Roman" w:hAnsi="Century Gothic" w:cs="Arial"/>
                <w:b/>
                <w:bCs/>
                <w:lang w:val="en-AU"/>
              </w:rPr>
            </w:pPr>
          </w:p>
        </w:tc>
        <w:tc>
          <w:tcPr>
            <w:tcW w:w="2520" w:type="dxa"/>
            <w:tcBorders>
              <w:top w:val="single" w:sz="6" w:space="0" w:color="808080" w:themeColor="background1" w:themeShade="80"/>
              <w:left w:val="single" w:sz="6" w:space="0" w:color="808080" w:themeColor="background1" w:themeShade="80"/>
              <w:bottom w:val="single" w:sz="6" w:space="0" w:color="808080" w:themeColor="background1" w:themeShade="80"/>
              <w:right w:val="single" w:sz="6" w:space="0" w:color="808080" w:themeColor="background1" w:themeShade="80"/>
            </w:tcBorders>
            <w:shd w:val="clear" w:color="auto" w:fill="auto"/>
          </w:tcPr>
          <w:p w14:paraId="7AFC20F0" w14:textId="77777777" w:rsidR="008E09C0" w:rsidRPr="005F7F6C" w:rsidRDefault="008E09C0" w:rsidP="007856B4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2520" w:type="dxa"/>
            <w:gridSpan w:val="2"/>
            <w:tcBorders>
              <w:top w:val="single" w:sz="6" w:space="0" w:color="808080" w:themeColor="background1" w:themeShade="80"/>
              <w:left w:val="single" w:sz="6" w:space="0" w:color="808080" w:themeColor="background1" w:themeShade="80"/>
              <w:bottom w:val="single" w:sz="6" w:space="0" w:color="808080" w:themeColor="background1" w:themeShade="80"/>
              <w:right w:val="single" w:sz="6" w:space="0" w:color="808080" w:themeColor="background1" w:themeShade="80"/>
            </w:tcBorders>
            <w:shd w:val="clear" w:color="auto" w:fill="auto"/>
          </w:tcPr>
          <w:p w14:paraId="35889E95" w14:textId="77777777" w:rsidR="008E09C0" w:rsidRPr="005F7F6C" w:rsidRDefault="008E09C0" w:rsidP="007856B4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3528" w:type="dxa"/>
            <w:gridSpan w:val="2"/>
            <w:tcBorders>
              <w:top w:val="single" w:sz="6" w:space="0" w:color="808080" w:themeColor="background1" w:themeShade="80"/>
              <w:left w:val="single" w:sz="6" w:space="0" w:color="808080" w:themeColor="background1" w:themeShade="80"/>
              <w:bottom w:val="single" w:sz="6" w:space="0" w:color="808080" w:themeColor="background1" w:themeShade="80"/>
              <w:right w:val="single" w:sz="6" w:space="0" w:color="808080" w:themeColor="background1" w:themeShade="80"/>
            </w:tcBorders>
            <w:shd w:val="clear" w:color="auto" w:fill="auto"/>
          </w:tcPr>
          <w:p w14:paraId="7875DDFB" w14:textId="77777777" w:rsidR="008E09C0" w:rsidRPr="005F7F6C" w:rsidRDefault="008E09C0" w:rsidP="007856B4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3528" w:type="dxa"/>
            <w:tcBorders>
              <w:top w:val="single" w:sz="6" w:space="0" w:color="808080" w:themeColor="background1" w:themeShade="80"/>
              <w:left w:val="single" w:sz="6" w:space="0" w:color="808080" w:themeColor="background1" w:themeShade="80"/>
              <w:bottom w:val="single" w:sz="6" w:space="0" w:color="808080" w:themeColor="background1" w:themeShade="80"/>
              <w:right w:val="single" w:sz="6" w:space="0" w:color="808080" w:themeColor="background1" w:themeShade="80"/>
            </w:tcBorders>
            <w:shd w:val="clear" w:color="auto" w:fill="auto"/>
          </w:tcPr>
          <w:p w14:paraId="5B5EA7AC" w14:textId="1861BBFF" w:rsidR="008E09C0" w:rsidRPr="005F7F6C" w:rsidRDefault="008E09C0" w:rsidP="007856B4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</w:pPr>
          </w:p>
        </w:tc>
      </w:tr>
      <w:tr w:rsidR="008E09C0" w:rsidRPr="005F7F6C" w14:paraId="378585CF" w14:textId="77777777" w:rsidTr="004A7BA2">
        <w:tc>
          <w:tcPr>
            <w:tcW w:w="2520" w:type="dxa"/>
            <w:vMerge/>
            <w:tcBorders>
              <w:top w:val="single" w:sz="6" w:space="0" w:color="808080" w:themeColor="background1" w:themeShade="80"/>
              <w:left w:val="single" w:sz="6" w:space="0" w:color="808080" w:themeColor="background1" w:themeShade="80"/>
              <w:bottom w:val="single" w:sz="6" w:space="0" w:color="808080" w:themeColor="background1" w:themeShade="80"/>
              <w:right w:val="single" w:sz="6" w:space="0" w:color="808080" w:themeColor="background1" w:themeShade="80"/>
            </w:tcBorders>
            <w:shd w:val="clear" w:color="000000" w:fill="FFFFFF"/>
          </w:tcPr>
          <w:p w14:paraId="6B2184F6" w14:textId="77777777" w:rsidR="008E09C0" w:rsidRPr="004A7BA2" w:rsidRDefault="008E09C0" w:rsidP="007856B4">
            <w:pPr>
              <w:rPr>
                <w:rFonts w:ascii="Century Gothic" w:eastAsia="Times New Roman" w:hAnsi="Century Gothic" w:cs="Arial"/>
                <w:b/>
                <w:bCs/>
                <w:lang w:val="en-AU"/>
              </w:rPr>
            </w:pPr>
          </w:p>
        </w:tc>
        <w:tc>
          <w:tcPr>
            <w:tcW w:w="2520" w:type="dxa"/>
            <w:tcBorders>
              <w:top w:val="single" w:sz="6" w:space="0" w:color="808080" w:themeColor="background1" w:themeShade="80"/>
              <w:left w:val="single" w:sz="6" w:space="0" w:color="808080" w:themeColor="background1" w:themeShade="80"/>
              <w:bottom w:val="single" w:sz="6" w:space="0" w:color="808080" w:themeColor="background1" w:themeShade="80"/>
              <w:right w:val="single" w:sz="6" w:space="0" w:color="808080" w:themeColor="background1" w:themeShade="80"/>
            </w:tcBorders>
            <w:shd w:val="clear" w:color="auto" w:fill="auto"/>
          </w:tcPr>
          <w:p w14:paraId="715DCCE5" w14:textId="77777777" w:rsidR="008E09C0" w:rsidRPr="005F7F6C" w:rsidRDefault="008E09C0" w:rsidP="007856B4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2520" w:type="dxa"/>
            <w:gridSpan w:val="2"/>
            <w:tcBorders>
              <w:top w:val="single" w:sz="6" w:space="0" w:color="808080" w:themeColor="background1" w:themeShade="80"/>
              <w:left w:val="single" w:sz="6" w:space="0" w:color="808080" w:themeColor="background1" w:themeShade="80"/>
              <w:bottom w:val="single" w:sz="6" w:space="0" w:color="808080" w:themeColor="background1" w:themeShade="80"/>
              <w:right w:val="single" w:sz="6" w:space="0" w:color="808080" w:themeColor="background1" w:themeShade="80"/>
            </w:tcBorders>
            <w:shd w:val="clear" w:color="auto" w:fill="auto"/>
          </w:tcPr>
          <w:p w14:paraId="368A5AF6" w14:textId="77777777" w:rsidR="008E09C0" w:rsidRPr="005F7F6C" w:rsidRDefault="008E09C0" w:rsidP="007856B4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3528" w:type="dxa"/>
            <w:gridSpan w:val="2"/>
            <w:tcBorders>
              <w:top w:val="single" w:sz="6" w:space="0" w:color="808080" w:themeColor="background1" w:themeShade="80"/>
              <w:left w:val="single" w:sz="6" w:space="0" w:color="808080" w:themeColor="background1" w:themeShade="80"/>
              <w:bottom w:val="single" w:sz="6" w:space="0" w:color="808080" w:themeColor="background1" w:themeShade="80"/>
              <w:right w:val="single" w:sz="6" w:space="0" w:color="808080" w:themeColor="background1" w:themeShade="80"/>
            </w:tcBorders>
            <w:shd w:val="clear" w:color="auto" w:fill="auto"/>
          </w:tcPr>
          <w:p w14:paraId="0940DCC2" w14:textId="77777777" w:rsidR="008E09C0" w:rsidRPr="005F7F6C" w:rsidRDefault="008E09C0" w:rsidP="007856B4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3528" w:type="dxa"/>
            <w:tcBorders>
              <w:top w:val="single" w:sz="6" w:space="0" w:color="808080" w:themeColor="background1" w:themeShade="80"/>
              <w:left w:val="single" w:sz="6" w:space="0" w:color="808080" w:themeColor="background1" w:themeShade="80"/>
              <w:bottom w:val="single" w:sz="6" w:space="0" w:color="808080" w:themeColor="background1" w:themeShade="80"/>
              <w:right w:val="single" w:sz="6" w:space="0" w:color="808080" w:themeColor="background1" w:themeShade="80"/>
            </w:tcBorders>
            <w:shd w:val="clear" w:color="auto" w:fill="auto"/>
          </w:tcPr>
          <w:p w14:paraId="7FF6BB89" w14:textId="2CC47ECA" w:rsidR="008E09C0" w:rsidRPr="005F7F6C" w:rsidRDefault="008E09C0" w:rsidP="007856B4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</w:pPr>
          </w:p>
        </w:tc>
      </w:tr>
      <w:tr w:rsidR="005F7F6C" w:rsidRPr="005F7F6C" w14:paraId="76968C88" w14:textId="77777777" w:rsidTr="004A7BA2">
        <w:tc>
          <w:tcPr>
            <w:tcW w:w="2520" w:type="dxa"/>
            <w:tcBorders>
              <w:top w:val="single" w:sz="6" w:space="0" w:color="808080" w:themeColor="background1" w:themeShade="80"/>
              <w:left w:val="single" w:sz="6" w:space="0" w:color="808080" w:themeColor="background1" w:themeShade="80"/>
              <w:bottom w:val="single" w:sz="6" w:space="0" w:color="808080" w:themeColor="background1" w:themeShade="80"/>
              <w:right w:val="single" w:sz="6" w:space="0" w:color="808080" w:themeColor="background1" w:themeShade="80"/>
            </w:tcBorders>
            <w:shd w:val="clear" w:color="000000" w:fill="FFFFFF"/>
            <w:hideMark/>
          </w:tcPr>
          <w:p w14:paraId="7F293A5B" w14:textId="77777777" w:rsidR="005F7F6C" w:rsidRPr="004A7BA2" w:rsidRDefault="005F7F6C" w:rsidP="005F7F6C">
            <w:pPr>
              <w:rPr>
                <w:rFonts w:ascii="Century Gothic" w:eastAsia="Times New Roman" w:hAnsi="Century Gothic" w:cs="Arial"/>
                <w:b/>
                <w:bCs/>
                <w:lang w:val="en-AU"/>
              </w:rPr>
            </w:pPr>
            <w:r w:rsidRPr="004A7BA2">
              <w:rPr>
                <w:rFonts w:ascii="Century Gothic" w:eastAsia="Times New Roman" w:hAnsi="Century Gothic" w:cs="Arial"/>
                <w:b/>
                <w:bCs/>
                <w:lang w:val="en-AU"/>
              </w:rPr>
              <w:t>Budget</w:t>
            </w:r>
          </w:p>
        </w:tc>
        <w:tc>
          <w:tcPr>
            <w:tcW w:w="12096" w:type="dxa"/>
            <w:gridSpan w:val="6"/>
            <w:tcBorders>
              <w:top w:val="single" w:sz="6" w:space="0" w:color="808080" w:themeColor="background1" w:themeShade="80"/>
              <w:left w:val="single" w:sz="6" w:space="0" w:color="808080" w:themeColor="background1" w:themeShade="80"/>
              <w:bottom w:val="single" w:sz="6" w:space="0" w:color="808080" w:themeColor="background1" w:themeShade="80"/>
              <w:right w:val="single" w:sz="6" w:space="0" w:color="808080" w:themeColor="background1" w:themeShade="80"/>
            </w:tcBorders>
            <w:shd w:val="clear" w:color="auto" w:fill="auto"/>
            <w:hideMark/>
          </w:tcPr>
          <w:p w14:paraId="6BB0BED9" w14:textId="2D18622D" w:rsidR="005F7F6C" w:rsidRPr="005F7F6C" w:rsidRDefault="005F7F6C" w:rsidP="005F7F6C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</w:pPr>
          </w:p>
        </w:tc>
      </w:tr>
      <w:tr w:rsidR="005F7F6C" w:rsidRPr="005F7F6C" w14:paraId="78678897" w14:textId="77777777" w:rsidTr="004A7BA2">
        <w:tc>
          <w:tcPr>
            <w:tcW w:w="2520" w:type="dxa"/>
            <w:tcBorders>
              <w:top w:val="single" w:sz="6" w:space="0" w:color="808080" w:themeColor="background1" w:themeShade="80"/>
              <w:left w:val="single" w:sz="6" w:space="0" w:color="808080" w:themeColor="background1" w:themeShade="80"/>
              <w:bottom w:val="single" w:sz="6" w:space="0" w:color="808080" w:themeColor="background1" w:themeShade="80"/>
              <w:right w:val="single" w:sz="6" w:space="0" w:color="808080" w:themeColor="background1" w:themeShade="80"/>
            </w:tcBorders>
            <w:shd w:val="clear" w:color="000000" w:fill="FFFFFF"/>
            <w:hideMark/>
          </w:tcPr>
          <w:p w14:paraId="089A276F" w14:textId="77777777" w:rsidR="005F7F6C" w:rsidRPr="004A7BA2" w:rsidRDefault="005F7F6C" w:rsidP="005F7F6C">
            <w:pPr>
              <w:rPr>
                <w:rFonts w:ascii="Century Gothic" w:eastAsia="Times New Roman" w:hAnsi="Century Gothic" w:cs="Arial"/>
                <w:b/>
                <w:bCs/>
                <w:lang w:val="en-AU"/>
              </w:rPr>
            </w:pPr>
            <w:r w:rsidRPr="004A7BA2">
              <w:rPr>
                <w:rFonts w:ascii="Century Gothic" w:eastAsia="Times New Roman" w:hAnsi="Century Gothic" w:cs="Arial"/>
                <w:b/>
                <w:bCs/>
                <w:lang w:val="en-AU"/>
              </w:rPr>
              <w:t>Monitor and Review</w:t>
            </w:r>
          </w:p>
        </w:tc>
        <w:tc>
          <w:tcPr>
            <w:tcW w:w="12096" w:type="dxa"/>
            <w:gridSpan w:val="6"/>
            <w:tcBorders>
              <w:top w:val="single" w:sz="6" w:space="0" w:color="808080" w:themeColor="background1" w:themeShade="80"/>
              <w:left w:val="single" w:sz="6" w:space="0" w:color="808080" w:themeColor="background1" w:themeShade="80"/>
              <w:bottom w:val="single" w:sz="6" w:space="0" w:color="808080" w:themeColor="background1" w:themeShade="80"/>
              <w:right w:val="single" w:sz="6" w:space="0" w:color="808080" w:themeColor="background1" w:themeShade="80"/>
            </w:tcBorders>
            <w:shd w:val="clear" w:color="auto" w:fill="auto"/>
            <w:hideMark/>
          </w:tcPr>
          <w:p w14:paraId="1CE781B4" w14:textId="1B7B2A8C" w:rsidR="005F7F6C" w:rsidRPr="005F7F6C" w:rsidRDefault="005F7F6C" w:rsidP="005F7F6C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</w:pPr>
          </w:p>
        </w:tc>
      </w:tr>
    </w:tbl>
    <w:p w14:paraId="63786894" w14:textId="77777777" w:rsidR="005F7F6C" w:rsidRDefault="005F7F6C"/>
    <w:p w14:paraId="2BA3F837" w14:textId="4F5E33B7" w:rsidR="008E09C0" w:rsidRPr="004A7BA2" w:rsidRDefault="004A7BA2">
      <w:pPr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>Endorsed by:</w:t>
      </w:r>
    </w:p>
    <w:p w14:paraId="4C760F60" w14:textId="77777777" w:rsidR="008E09C0" w:rsidRPr="004A7BA2" w:rsidRDefault="008E09C0">
      <w:pPr>
        <w:rPr>
          <w:rFonts w:ascii="Century Gothic" w:hAnsi="Century Gothic"/>
        </w:rPr>
      </w:pPr>
    </w:p>
    <w:p w14:paraId="782FB523" w14:textId="0A437964" w:rsidR="00F15B03" w:rsidRDefault="008E09C0">
      <w:pPr>
        <w:rPr>
          <w:rFonts w:ascii="Century Gothic" w:hAnsi="Century Gothic"/>
        </w:rPr>
      </w:pPr>
      <w:r w:rsidRPr="004A7BA2">
        <w:rPr>
          <w:rFonts w:ascii="Century Gothic" w:hAnsi="Century Gothic"/>
        </w:rPr>
        <w:t>Risk Owner</w:t>
      </w:r>
      <w:r w:rsidR="00F15B03">
        <w:rPr>
          <w:rFonts w:ascii="Century Gothic" w:hAnsi="Century Gothic"/>
        </w:rPr>
        <w:t xml:space="preserve"> </w:t>
      </w:r>
      <w:r w:rsidR="00F15B03">
        <w:rPr>
          <w:rFonts w:ascii="Century Gothic" w:hAnsi="Century Gothic"/>
        </w:rPr>
        <w:t>(name, position</w:t>
      </w:r>
      <w:r w:rsidR="00F15B03">
        <w:rPr>
          <w:rFonts w:ascii="Century Gothic" w:hAnsi="Century Gothic"/>
        </w:rPr>
        <w:t>):</w:t>
      </w:r>
      <w:r w:rsidR="00F15B03">
        <w:rPr>
          <w:rFonts w:ascii="Century Gothic" w:hAnsi="Century Gothic"/>
        </w:rPr>
        <w:tab/>
      </w:r>
      <w:r w:rsidR="00F15B03" w:rsidRPr="004A7BA2">
        <w:rPr>
          <w:rFonts w:ascii="Century Gothic" w:hAnsi="Century Gothic"/>
        </w:rPr>
        <w:t>_____________________________</w:t>
      </w:r>
      <w:r w:rsidR="00F15B03">
        <w:rPr>
          <w:rFonts w:ascii="Century Gothic" w:hAnsi="Century Gothic"/>
        </w:rPr>
        <w:t>____________________</w:t>
      </w:r>
    </w:p>
    <w:p w14:paraId="5994ADDE" w14:textId="77777777" w:rsidR="00F15B03" w:rsidRDefault="00F15B03">
      <w:pPr>
        <w:rPr>
          <w:rFonts w:ascii="Century Gothic" w:hAnsi="Century Gothic"/>
        </w:rPr>
      </w:pPr>
    </w:p>
    <w:p w14:paraId="43B14C29" w14:textId="77777777" w:rsidR="00F15B03" w:rsidRDefault="00F15B03">
      <w:pPr>
        <w:rPr>
          <w:rFonts w:ascii="Century Gothic" w:hAnsi="Century Gothic"/>
        </w:rPr>
      </w:pPr>
    </w:p>
    <w:p w14:paraId="51B851B9" w14:textId="30191164" w:rsidR="008E09C0" w:rsidRPr="004A7BA2" w:rsidRDefault="00F15B03">
      <w:pPr>
        <w:rPr>
          <w:rFonts w:ascii="Century Gothic" w:hAnsi="Century Gothic"/>
        </w:rPr>
      </w:pPr>
      <w:r>
        <w:rPr>
          <w:rFonts w:ascii="Century Gothic" w:hAnsi="Century Gothic"/>
        </w:rPr>
        <w:t>Signed:</w:t>
      </w: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</w:r>
      <w:r w:rsidR="008E09C0" w:rsidRPr="004A7BA2">
        <w:rPr>
          <w:rFonts w:ascii="Century Gothic" w:hAnsi="Century Gothic"/>
        </w:rPr>
        <w:tab/>
        <w:t>_____________________________</w:t>
      </w:r>
    </w:p>
    <w:p w14:paraId="62830819" w14:textId="77777777" w:rsidR="008E09C0" w:rsidRPr="004A7BA2" w:rsidRDefault="008E09C0">
      <w:pPr>
        <w:rPr>
          <w:rFonts w:ascii="Century Gothic" w:hAnsi="Century Gothic"/>
        </w:rPr>
      </w:pPr>
    </w:p>
    <w:p w14:paraId="7742905D" w14:textId="04301564" w:rsidR="008E09C0" w:rsidRPr="004A7BA2" w:rsidRDefault="008E09C0" w:rsidP="00F15B03">
      <w:pPr>
        <w:rPr>
          <w:rFonts w:ascii="Century Gothic" w:hAnsi="Century Gothic"/>
        </w:rPr>
      </w:pPr>
      <w:r w:rsidRPr="004A7BA2">
        <w:rPr>
          <w:rFonts w:ascii="Century Gothic" w:hAnsi="Century Gothic"/>
        </w:rPr>
        <w:t>Date:</w:t>
      </w:r>
      <w:r w:rsidRPr="004A7BA2">
        <w:rPr>
          <w:rFonts w:ascii="Century Gothic" w:hAnsi="Century Gothic"/>
        </w:rPr>
        <w:tab/>
      </w:r>
      <w:r w:rsidRPr="004A7BA2">
        <w:rPr>
          <w:rFonts w:ascii="Century Gothic" w:hAnsi="Century Gothic"/>
        </w:rPr>
        <w:tab/>
      </w:r>
      <w:r w:rsidR="00F15B03">
        <w:rPr>
          <w:rFonts w:ascii="Century Gothic" w:hAnsi="Century Gothic"/>
        </w:rPr>
        <w:tab/>
      </w:r>
      <w:r w:rsidR="00F15B03">
        <w:rPr>
          <w:rFonts w:ascii="Century Gothic" w:hAnsi="Century Gothic"/>
        </w:rPr>
        <w:tab/>
      </w:r>
      <w:r w:rsidR="00F15B03">
        <w:rPr>
          <w:rFonts w:ascii="Century Gothic" w:hAnsi="Century Gothic"/>
        </w:rPr>
        <w:tab/>
      </w:r>
      <w:r w:rsidRPr="004A7BA2">
        <w:rPr>
          <w:rFonts w:ascii="Century Gothic" w:hAnsi="Century Gothic"/>
        </w:rPr>
        <w:t>_____________________________</w:t>
      </w:r>
    </w:p>
    <w:sectPr w:rsidR="008E09C0" w:rsidRPr="004A7BA2" w:rsidSect="008E09C0">
      <w:pgSz w:w="16840" w:h="11900" w:orient="landscape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Century Gothic">
    <w:panose1 w:val="020B050202020202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D10666"/>
    <w:multiLevelType w:val="hybridMultilevel"/>
    <w:tmpl w:val="4D4844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3EEC"/>
    <w:rsid w:val="00233EEC"/>
    <w:rsid w:val="004A7BA2"/>
    <w:rsid w:val="005F7F6C"/>
    <w:rsid w:val="00724C8F"/>
    <w:rsid w:val="007856B4"/>
    <w:rsid w:val="008E09C0"/>
    <w:rsid w:val="00992522"/>
    <w:rsid w:val="00A75A0C"/>
    <w:rsid w:val="00C05486"/>
    <w:rsid w:val="00D34193"/>
    <w:rsid w:val="00D90E1D"/>
    <w:rsid w:val="00E13B15"/>
    <w:rsid w:val="00EE57A0"/>
    <w:rsid w:val="00F15B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3D5E707E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autoRedefine/>
    <w:uiPriority w:val="99"/>
    <w:unhideWhenUsed/>
    <w:qFormat/>
    <w:rsid w:val="00D34193"/>
    <w:pPr>
      <w:tabs>
        <w:tab w:val="center" w:pos="4513"/>
        <w:tab w:val="right" w:pos="9026"/>
      </w:tabs>
    </w:pPr>
    <w:rPr>
      <w:rFonts w:ascii="Century Gothic" w:hAnsi="Century Gothic"/>
      <w:color w:val="595959" w:themeColor="text1" w:themeTint="A6"/>
      <w:sz w:val="20"/>
    </w:rPr>
  </w:style>
  <w:style w:type="character" w:customStyle="1" w:styleId="FooterChar">
    <w:name w:val="Footer Char"/>
    <w:basedOn w:val="DefaultParagraphFont"/>
    <w:link w:val="Footer"/>
    <w:uiPriority w:val="99"/>
    <w:rsid w:val="00D34193"/>
    <w:rPr>
      <w:rFonts w:ascii="Century Gothic" w:hAnsi="Century Gothic"/>
      <w:color w:val="595959" w:themeColor="text1" w:themeTint="A6"/>
      <w:sz w:val="20"/>
    </w:rPr>
  </w:style>
  <w:style w:type="paragraph" w:styleId="ListParagraph">
    <w:name w:val="List Paragraph"/>
    <w:basedOn w:val="Normal"/>
    <w:uiPriority w:val="34"/>
    <w:qFormat/>
    <w:rsid w:val="00A75A0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autoRedefine/>
    <w:uiPriority w:val="99"/>
    <w:unhideWhenUsed/>
    <w:qFormat/>
    <w:rsid w:val="00D34193"/>
    <w:pPr>
      <w:tabs>
        <w:tab w:val="center" w:pos="4513"/>
        <w:tab w:val="right" w:pos="9026"/>
      </w:tabs>
    </w:pPr>
    <w:rPr>
      <w:rFonts w:ascii="Century Gothic" w:hAnsi="Century Gothic"/>
      <w:color w:val="595959" w:themeColor="text1" w:themeTint="A6"/>
      <w:sz w:val="20"/>
    </w:rPr>
  </w:style>
  <w:style w:type="character" w:customStyle="1" w:styleId="FooterChar">
    <w:name w:val="Footer Char"/>
    <w:basedOn w:val="DefaultParagraphFont"/>
    <w:link w:val="Footer"/>
    <w:uiPriority w:val="99"/>
    <w:rsid w:val="00D34193"/>
    <w:rPr>
      <w:rFonts w:ascii="Century Gothic" w:hAnsi="Century Gothic"/>
      <w:color w:val="595959" w:themeColor="text1" w:themeTint="A6"/>
      <w:sz w:val="20"/>
    </w:rPr>
  </w:style>
  <w:style w:type="paragraph" w:styleId="ListParagraph">
    <w:name w:val="List Paragraph"/>
    <w:basedOn w:val="Normal"/>
    <w:uiPriority w:val="34"/>
    <w:qFormat/>
    <w:rsid w:val="00A75A0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561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92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2916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183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505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781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1642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594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616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582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024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376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54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787</Words>
  <Characters>3709</Characters>
  <Application>Microsoft Macintosh Word</Application>
  <DocSecurity>0</DocSecurity>
  <Lines>72</Lines>
  <Paragraphs>33</Paragraphs>
  <ScaleCrop>false</ScaleCrop>
  <Company/>
  <LinksUpToDate>false</LinksUpToDate>
  <CharactersWithSpaces>4463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 van Didden</dc:creator>
  <cp:keywords/>
  <dc:description/>
  <cp:lastModifiedBy>H van Didden</cp:lastModifiedBy>
  <cp:revision>2</cp:revision>
  <dcterms:created xsi:type="dcterms:W3CDTF">2016-03-03T06:18:00Z</dcterms:created>
  <dcterms:modified xsi:type="dcterms:W3CDTF">2016-03-03T06:18:00Z</dcterms:modified>
</cp:coreProperties>
</file>